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5CD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 ΣΥΣΤΗΜΑΤΟΣ</w:t>
      </w:r>
    </w:p>
    <w:p w:rsidR="00891AB1" w:rsidRPr="003A439B" w:rsidRDefault="00891AB1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35CD" w:rsidRDefault="00375FF1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θερμότητας, αέρος-νερού,</w:t>
      </w:r>
      <w:r w:rsidR="00DC4DB9">
        <w:rPr>
          <w:rFonts w:ascii="Arial" w:hAnsi="Arial" w:cs="Arial"/>
          <w:noProof w:val="0"/>
          <w:color w:val="000000" w:themeColor="text1"/>
          <w:lang w:val="el-GR"/>
        </w:rPr>
        <w:t xml:space="preserve"> θα συναρμολογείται πλήρως στο εργοστάσιο κατασκευής και θα 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>είναι εξοπλισμέν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DC4DB9">
        <w:rPr>
          <w:rFonts w:ascii="Arial" w:hAnsi="Arial" w:cs="Arial"/>
          <w:noProof w:val="0"/>
          <w:color w:val="000000" w:themeColor="text1"/>
          <w:lang w:val="el-GR"/>
        </w:rPr>
        <w:t xml:space="preserve"> από συμπιεστές </w:t>
      </w:r>
      <w:r w:rsidR="00DC4DB9" w:rsidRPr="00865DEE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τύπου </w:t>
      </w:r>
      <w:r w:rsidR="00CA1781" w:rsidRPr="00865DEE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5515D0">
        <w:rPr>
          <w:rFonts w:ascii="Arial" w:hAnsi="Arial" w:cs="Arial"/>
          <w:noProof w:val="0"/>
          <w:color w:val="000000" w:themeColor="text1"/>
          <w:lang w:val="el-GR"/>
        </w:rPr>
        <w:t>σταθερών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στροφών</w:t>
      </w:r>
      <w:r w:rsidR="005515D0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προαιρετικά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υδραυλικό  </w:t>
      </w:r>
      <w:proofErr w:type="spellStart"/>
      <w:r w:rsidR="00CA1781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CA1781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επεξεργαστή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φιλικ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ή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προς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τον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891AB1" w:rsidRPr="003A439B" w:rsidRDefault="00891AB1" w:rsidP="00891AB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Το 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δραυλικό </w:t>
      </w:r>
      <w:proofErr w:type="spellStart"/>
      <w:r w:rsidR="000535CD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περιλαμβάνει</w:t>
      </w:r>
      <w:r w:rsidR="005B178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>αντλία</w:t>
      </w:r>
      <w:r w:rsidR="00375FF1">
        <w:rPr>
          <w:rFonts w:ascii="Arial" w:hAnsi="Arial" w:cs="Arial"/>
          <w:noProof w:val="0"/>
          <w:color w:val="000000" w:themeColor="text1"/>
          <w:lang w:val="el-GR"/>
        </w:rPr>
        <w:t>(ες)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B1786">
        <w:rPr>
          <w:rFonts w:ascii="Arial" w:hAnsi="Arial" w:cs="Arial"/>
          <w:noProof w:val="0"/>
          <w:color w:val="000000" w:themeColor="text1"/>
          <w:lang w:val="el-GR"/>
        </w:rPr>
        <w:t xml:space="preserve">είτε </w:t>
      </w:r>
      <w:r w:rsidR="001810DA">
        <w:rPr>
          <w:rFonts w:ascii="Arial" w:hAnsi="Arial" w:cs="Arial"/>
          <w:noProof w:val="0"/>
          <w:color w:val="000000" w:themeColor="text1"/>
          <w:lang w:val="el-GR"/>
        </w:rPr>
        <w:t xml:space="preserve">σταθερών στροφών </w:t>
      </w:r>
      <w:r w:rsidR="005B1786">
        <w:rPr>
          <w:rFonts w:ascii="Arial" w:hAnsi="Arial" w:cs="Arial"/>
          <w:noProof w:val="0"/>
          <w:color w:val="000000" w:themeColor="text1"/>
          <w:lang w:val="el-GR"/>
        </w:rPr>
        <w:t>είτε</w:t>
      </w:r>
      <w:r w:rsidR="001810D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C4C1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2C4C1C" w:rsidRPr="000535CD">
        <w:rPr>
          <w:rFonts w:ascii="Arial" w:hAnsi="Arial" w:cs="Arial"/>
          <w:b/>
          <w:noProof w:val="0"/>
          <w:color w:val="000000" w:themeColor="text1"/>
          <w:lang w:val="en-GB"/>
        </w:rPr>
        <w:t>Greenspeed</w:t>
      </w:r>
      <w:proofErr w:type="spellEnd"/>
      <w:r w:rsidR="002C4C1C" w:rsidRPr="000535CD">
        <w:rPr>
          <w:rFonts w:ascii="Arial" w:hAnsi="Arial" w:cs="Arial"/>
          <w:b/>
          <w:noProof w:val="0"/>
          <w:color w:val="000000" w:themeColor="text1"/>
          <w:lang w:val="el-GR"/>
        </w:rPr>
        <w:t>®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535CD" w:rsidRPr="003A439B" w:rsidRDefault="000535CD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0535CD" w:rsidRDefault="003A439B" w:rsidP="000535CD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 ΠΟΙΟΤΗΤΑΣ</w:t>
      </w:r>
    </w:p>
    <w:p w:rsidR="00034D06" w:rsidRPr="003A439B" w:rsidRDefault="00034D06" w:rsidP="00034D06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αντλία θερμότητας θα πρέπει να είναι σύμφωνη με το πρότυπο </w:t>
      </w:r>
      <w:r w:rsidRPr="001D1F5D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14511 - 3 και πιστοποιημένη από τον ανεξάρτητο φορέα πιστοποίησης </w:t>
      </w:r>
      <w:r w:rsidRPr="001D1F5D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034D06" w:rsidRDefault="00034D06" w:rsidP="00034D0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κατασκευαστεί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034D06" w:rsidRDefault="00034D06" w:rsidP="00034D0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034D06" w:rsidRPr="000665C0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lang w:val="el-GR"/>
        </w:rPr>
      </w:pPr>
      <w:r w:rsidRPr="009132CA">
        <w:rPr>
          <w:rFonts w:ascii="Arial" w:hAnsi="Arial" w:cs="Arial"/>
          <w:i/>
          <w:noProof w:val="0"/>
          <w:lang w:val="el-GR"/>
        </w:rPr>
        <w:t>Κανονισμός (</w:t>
      </w:r>
      <w:r w:rsidRPr="009132CA">
        <w:rPr>
          <w:rFonts w:ascii="Arial" w:hAnsi="Arial" w:cs="Arial"/>
          <w:i/>
          <w:noProof w:val="0"/>
          <w:lang w:val="en-GB"/>
        </w:rPr>
        <w:t>EU</w:t>
      </w:r>
      <w:r w:rsidRPr="009132CA">
        <w:rPr>
          <w:rFonts w:ascii="Arial" w:hAnsi="Arial" w:cs="Arial"/>
          <w:i/>
          <w:noProof w:val="0"/>
          <w:lang w:val="el-GR"/>
        </w:rPr>
        <w:t xml:space="preserve">) </w:t>
      </w:r>
      <w:r w:rsidRPr="009132CA">
        <w:rPr>
          <w:rFonts w:ascii="Arial" w:hAnsi="Arial" w:cs="Arial"/>
          <w:i/>
          <w:noProof w:val="0"/>
          <w:lang w:val="en-GB"/>
        </w:rPr>
        <w:t>N</w:t>
      </w:r>
      <w:r w:rsidRPr="009132CA">
        <w:rPr>
          <w:rFonts w:ascii="Arial" w:hAnsi="Arial" w:cs="Arial"/>
          <w:i/>
          <w:noProof w:val="0"/>
          <w:lang w:val="el-GR"/>
        </w:rPr>
        <w:t>° 813/2013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Fonts w:ascii="Arial" w:hAnsi="Arial" w:cs="Arial"/>
          <w:noProof w:val="0"/>
          <w:lang w:val="el-GR"/>
        </w:rPr>
        <w:t>εφαρμογή της οδηγίας 2009/125/</w:t>
      </w:r>
      <w:r w:rsidRPr="005508A0">
        <w:rPr>
          <w:rFonts w:ascii="Arial" w:hAnsi="Arial" w:cs="Arial"/>
          <w:noProof w:val="0"/>
          <w:lang w:val="en-GB"/>
        </w:rPr>
        <w:t>EC</w:t>
      </w:r>
      <w:r w:rsidRPr="005508A0">
        <w:rPr>
          <w:rFonts w:ascii="Arial" w:hAnsi="Arial" w:cs="Arial"/>
          <w:noProof w:val="0"/>
          <w:lang w:val="el-GR"/>
        </w:rPr>
        <w:t xml:space="preserve">, σχετικά  με τις απαιτήσεις του </w:t>
      </w:r>
      <w:r w:rsidRPr="005508A0">
        <w:rPr>
          <w:rFonts w:ascii="Arial" w:hAnsi="Arial" w:cs="Arial"/>
          <w:noProof w:val="0"/>
          <w:lang w:val="en-GB"/>
        </w:rPr>
        <w:t>Eco</w:t>
      </w:r>
      <w:r w:rsidRPr="005508A0">
        <w:rPr>
          <w:rFonts w:ascii="Arial" w:hAnsi="Arial" w:cs="Arial"/>
          <w:noProof w:val="0"/>
          <w:lang w:val="el-GR"/>
        </w:rPr>
        <w:t>-</w:t>
      </w:r>
      <w:r w:rsidRPr="005508A0">
        <w:rPr>
          <w:rFonts w:ascii="Arial" w:hAnsi="Arial" w:cs="Arial"/>
          <w:noProof w:val="0"/>
          <w:lang w:val="en-GB"/>
        </w:rPr>
        <w:t>design</w:t>
      </w:r>
      <w:r w:rsidRPr="005508A0">
        <w:rPr>
          <w:rFonts w:ascii="Arial" w:hAnsi="Arial" w:cs="Arial"/>
          <w:noProof w:val="0"/>
          <w:lang w:val="el-GR"/>
        </w:rPr>
        <w:t>,  που αφορά  τον σχεδιασμό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των θερμαντήρων χώρου και των θερμαντήρων συνδυασμένης λειτουργίας</w:t>
      </w:r>
    </w:p>
    <w:p w:rsidR="00034D06" w:rsidRPr="00375FF1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9132CA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 .</w:t>
      </w:r>
    </w:p>
    <w:p w:rsidR="00034D06" w:rsidRPr="00867427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9132CA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034D06" w:rsidRPr="00867427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9132CA">
        <w:rPr>
          <w:rFonts w:ascii="Arial" w:hAnsi="Arial" w:cs="Arial"/>
          <w:noProof w:val="0"/>
          <w:color w:val="000000" w:themeColor="text1"/>
          <w:lang w:val="el-GR"/>
        </w:rPr>
        <w:t>Κανονισμός  (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>που αφορά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τον σχεδιασμό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για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τις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αντλίες νερού (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στην περίπτωση που η μονάδα είναι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εξοπλισμέν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με υδραυλικ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ό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Pr="00136D2E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034D06" w:rsidRPr="00E86547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1D1F5D">
        <w:rPr>
          <w:rFonts w:ascii="Arial" w:hAnsi="Arial" w:cs="Arial"/>
          <w:noProof w:val="0"/>
          <w:color w:val="000000" w:themeColor="text1"/>
          <w:lang w:val="el-GR"/>
        </w:rPr>
        <w:t>2014/68/EU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034D06" w:rsidRPr="00867427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034D06" w:rsidRPr="00867427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Οδηγία χαμηλής τάσης , </w:t>
      </w:r>
      <w:r w:rsidRPr="001D1F5D">
        <w:rPr>
          <w:rFonts w:ascii="Arial" w:hAnsi="Arial" w:cs="Arial"/>
          <w:noProof w:val="0"/>
          <w:color w:val="000000" w:themeColor="text1"/>
          <w:lang w:val="el-GR"/>
        </w:rPr>
        <w:t>2014/35/EU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</w:t>
      </w:r>
    </w:p>
    <w:p w:rsidR="00034D06" w:rsidRPr="00867427" w:rsidRDefault="00034D06" w:rsidP="00034D0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1D1F5D">
        <w:rPr>
          <w:rFonts w:ascii="Arial" w:hAnsi="Arial" w:cs="Arial"/>
          <w:noProof w:val="0"/>
          <w:color w:val="000000" w:themeColor="text1"/>
          <w:lang w:val="el-GR"/>
        </w:rPr>
        <w:t>2014/30/EU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034D06" w:rsidRPr="00867427" w:rsidRDefault="00034D06" w:rsidP="00034D06">
      <w:pPr>
        <w:pStyle w:val="BodyTextIndent"/>
        <w:numPr>
          <w:ilvl w:val="0"/>
          <w:numId w:val="5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Pr="00362F27">
        <w:rPr>
          <w:rFonts w:ascii="Arial" w:hAnsi="Arial" w:cs="Arial"/>
          <w:lang w:val="el-GR"/>
        </w:rPr>
        <w:t xml:space="preserve"> </w:t>
      </w:r>
    </w:p>
    <w:p w:rsidR="00034D06" w:rsidRPr="00891AB1" w:rsidRDefault="00034D06" w:rsidP="00034D06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034D06" w:rsidRPr="001D1F5D" w:rsidRDefault="00034D06" w:rsidP="00034D06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1D1F5D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034D06" w:rsidRDefault="00034D06" w:rsidP="00034D06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034D06" w:rsidRPr="001D1F5D" w:rsidRDefault="00034D06" w:rsidP="00034D06">
      <w:pPr>
        <w:ind w:left="709" w:hanging="283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snapToGrid w:val="0"/>
          <w:lang w:val="el-GR"/>
        </w:rPr>
        <w:t xml:space="preserve">Η μονάδα θα φέρει πιστοποίηση </w:t>
      </w:r>
      <w:r w:rsidRPr="001D1F5D">
        <w:rPr>
          <w:rFonts w:ascii="Arial" w:hAnsi="Arial" w:cs="Arial"/>
          <w:b/>
          <w:i/>
          <w:snapToGrid w:val="0"/>
          <w:lang w:val="en-US"/>
        </w:rPr>
        <w:t>CE</w:t>
      </w:r>
      <w:r w:rsidRPr="001D1F5D">
        <w:rPr>
          <w:rFonts w:ascii="Arial" w:hAnsi="Arial" w:cs="Arial"/>
          <w:i/>
          <w:snapToGrid w:val="0"/>
          <w:lang w:val="el-GR"/>
        </w:rPr>
        <w:t xml:space="preserve"> και θα έχει λειτουργήσει σε πλήρη δοκιμαστικό έλεγχο στο εργοστάσιο.</w:t>
      </w:r>
    </w:p>
    <w:p w:rsidR="00034D06" w:rsidRDefault="00034D0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br w:type="page"/>
      </w:r>
    </w:p>
    <w:p w:rsidR="00D939EE" w:rsidRDefault="007E0DA5" w:rsidP="00C95F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ΤΕΧΝΙΚΑ ΧΑΡΑΚΤΗΡΙΣΤΙΚΑ </w:t>
      </w:r>
      <w:r w:rsidR="00AA0FCE"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A33C00" w:rsidRDefault="00A33C00" w:rsidP="00A33C00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A33C00" w:rsidRDefault="00A33C00" w:rsidP="00A33C00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Θερμική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………..(για μέση κλιματική ζώνη και θερμοκρασία θερμού νερού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A33C00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A33C00" w:rsidRPr="006949B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A33C00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A33C00" w:rsidRPr="00A517A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A33C00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A33C00" w:rsidRPr="00A517A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A33C00" w:rsidRPr="00A517A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A33C00" w:rsidRPr="00A517AA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A33C00" w:rsidRDefault="00A33C00" w:rsidP="00A33C00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A33C00" w:rsidRDefault="00A33C00" w:rsidP="00A33C00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A33C00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A33C00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θερμού νερού (° </w:t>
      </w:r>
      <w:r w:rsidRPr="007A726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A33C00" w:rsidRPr="008F061F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A33C00" w:rsidRPr="008F061F" w:rsidRDefault="00A33C00" w:rsidP="00A33C00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E32C6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), λειτουργία σε θέρμανση 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8F061F">
        <w:rPr>
          <w:rFonts w:ascii="Arial" w:hAnsi="Arial" w:cs="Arial"/>
          <w:noProof w:val="0"/>
          <w:lang w:val="el-GR"/>
        </w:rPr>
        <w:t xml:space="preserve"> (</w:t>
      </w:r>
      <w:r>
        <w:rPr>
          <w:rFonts w:ascii="Arial" w:hAnsi="Arial" w:cs="Arial"/>
          <w:noProof w:val="0"/>
          <w:lang w:val="en-US"/>
        </w:rPr>
        <w:t>RH</w:t>
      </w:r>
      <w:r w:rsidRPr="008F061F">
        <w:rPr>
          <w:rFonts w:ascii="Arial" w:hAnsi="Arial" w:cs="Arial"/>
          <w:noProof w:val="0"/>
          <w:lang w:val="el-GR"/>
        </w:rPr>
        <w:t xml:space="preserve"> 87%)</w:t>
      </w:r>
    </w:p>
    <w:p w:rsidR="00A33C00" w:rsidRDefault="00A33C00" w:rsidP="00A33C00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A33C00" w:rsidRDefault="00A33C00" w:rsidP="00A33C00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BA32FC">
        <w:rPr>
          <w:rFonts w:ascii="Arial" w:hAnsi="Arial" w:cs="Arial"/>
          <w:i/>
          <w:noProof w:val="0"/>
          <w:color w:val="000000" w:themeColor="text1"/>
          <w:lang w:val="el-GR"/>
        </w:rPr>
        <w:t>Τα παραπάνω τεχνικά χαρακτηριστικά θα αναφέρονται και στο φύλλο επιλογής προϊόντος.</w:t>
      </w:r>
    </w:p>
    <w:p w:rsidR="00A33C00" w:rsidRDefault="00A33C00" w:rsidP="00A33C00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Default="003A439B" w:rsidP="00C95F13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B2BBB" w:rsidRDefault="008B2BBB" w:rsidP="008B2BBB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8B2BBB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8B2BBB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τύπου με </w:t>
      </w:r>
      <w:r w:rsidRPr="00E30B0B">
        <w:rPr>
          <w:rFonts w:ascii="Arial" w:hAnsi="Arial" w:cs="Arial"/>
          <w:snapToGrid w:val="0"/>
          <w:lang w:val="el-GR"/>
        </w:rPr>
        <w:t>φινίρισμα πολυεστερικής βαφής φούρνου σε χρώμα ελαφρύ γκρι (RAL 7035)</w:t>
      </w:r>
    </w:p>
    <w:p w:rsidR="008B2BBB" w:rsidRPr="00A517AA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κατασκευασμένος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8B2BBB" w:rsidRPr="00814633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</w:t>
      </w:r>
      <w:r>
        <w:rPr>
          <w:rFonts w:ascii="Arial" w:hAnsi="Arial" w:cs="Arial"/>
          <w:snapToGrid w:val="0"/>
          <w:lang w:val="el-GR"/>
        </w:rPr>
        <w:t>σε χρώμα ελαφρύ γκρι (RAL 7035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C95F13" w:rsidRDefault="00C95F13" w:rsidP="00C95F13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79713F" w:rsidRDefault="0079713F" w:rsidP="0079713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63495A" w:rsidRPr="00C1615E" w:rsidRDefault="0079713F" w:rsidP="00891AB1">
      <w:pPr>
        <w:pStyle w:val="Puce3"/>
        <w:numPr>
          <w:ilvl w:val="0"/>
          <w:numId w:val="7"/>
        </w:numPr>
        <w:ind w:left="993" w:hanging="284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Πλήρως ερμητικοί</w:t>
      </w:r>
      <w:r w:rsidR="003A439B" w:rsidRPr="00C1615E">
        <w:rPr>
          <w:rFonts w:ascii="Arial" w:hAnsi="Arial" w:cs="Arial"/>
          <w:color w:val="auto"/>
          <w:lang w:val="el-GR"/>
        </w:rPr>
        <w:t xml:space="preserve"> συμπιεστές τύπου </w:t>
      </w:r>
      <w:r w:rsidR="003A439B" w:rsidRPr="00C1615E">
        <w:rPr>
          <w:rFonts w:ascii="Arial" w:hAnsi="Arial" w:cs="Arial"/>
          <w:color w:val="auto"/>
          <w:lang w:val="en-GB"/>
        </w:rPr>
        <w:t>scroll</w:t>
      </w:r>
      <w:r w:rsidR="003A439B" w:rsidRPr="00C1615E">
        <w:rPr>
          <w:rFonts w:ascii="Arial" w:hAnsi="Arial" w:cs="Arial"/>
          <w:color w:val="auto"/>
          <w:lang w:val="el-GR"/>
        </w:rPr>
        <w:t xml:space="preserve">, </w:t>
      </w:r>
      <w:r w:rsidRPr="00C1615E">
        <w:rPr>
          <w:rFonts w:ascii="Arial" w:hAnsi="Arial" w:cs="Arial"/>
          <w:color w:val="auto"/>
          <w:lang w:val="el-GR"/>
        </w:rPr>
        <w:t xml:space="preserve">που ο κάθε ένας είναι εξοπλισμένος από: </w:t>
      </w:r>
    </w:p>
    <w:p w:rsidR="0079713F" w:rsidRPr="00C1615E" w:rsidRDefault="003A439B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Δ</w:t>
      </w:r>
      <w:r w:rsidR="0079713F" w:rsidRPr="00C1615E">
        <w:rPr>
          <w:rFonts w:ascii="Arial" w:hAnsi="Arial" w:cs="Arial"/>
          <w:color w:val="auto"/>
          <w:lang w:val="el-GR"/>
        </w:rPr>
        <w:t xml:space="preserve">ιπολικό </w:t>
      </w:r>
      <w:r w:rsidRPr="00C1615E">
        <w:rPr>
          <w:rFonts w:ascii="Arial" w:hAnsi="Arial" w:cs="Arial"/>
          <w:color w:val="auto"/>
          <w:lang w:val="el-GR"/>
        </w:rPr>
        <w:t>ηλεκτρ</w:t>
      </w:r>
      <w:r w:rsidR="0079713F" w:rsidRPr="00C1615E">
        <w:rPr>
          <w:rFonts w:ascii="Arial" w:hAnsi="Arial" w:cs="Arial"/>
          <w:color w:val="auto"/>
          <w:lang w:val="el-GR"/>
        </w:rPr>
        <w:t>ο</w:t>
      </w:r>
      <w:r w:rsidRPr="00C1615E">
        <w:rPr>
          <w:rFonts w:ascii="Arial" w:hAnsi="Arial" w:cs="Arial"/>
          <w:color w:val="auto"/>
          <w:lang w:val="el-GR"/>
        </w:rPr>
        <w:t>κινητήρα (</w:t>
      </w:r>
      <w:r w:rsidR="0079713F" w:rsidRPr="00C1615E">
        <w:rPr>
          <w:rFonts w:ascii="Arial" w:hAnsi="Arial" w:cs="Arial"/>
          <w:color w:val="auto"/>
          <w:lang w:val="el-GR"/>
        </w:rPr>
        <w:t>άμεσης κινήσεως</w:t>
      </w:r>
      <w:r w:rsidRPr="00C1615E">
        <w:rPr>
          <w:rFonts w:ascii="Arial" w:hAnsi="Arial" w:cs="Arial"/>
          <w:color w:val="auto"/>
          <w:lang w:val="el-GR"/>
        </w:rPr>
        <w:t xml:space="preserve"> 400</w:t>
      </w:r>
      <w:r w:rsidRPr="00C1615E">
        <w:rPr>
          <w:rFonts w:ascii="Arial" w:hAnsi="Arial" w:cs="Arial"/>
          <w:color w:val="auto"/>
          <w:lang w:val="en-GB"/>
        </w:rPr>
        <w:t>V</w:t>
      </w:r>
      <w:r w:rsidRPr="00C1615E">
        <w:rPr>
          <w:rFonts w:ascii="Arial" w:hAnsi="Arial" w:cs="Arial"/>
          <w:color w:val="auto"/>
          <w:lang w:val="el-GR"/>
        </w:rPr>
        <w:t>, 2900</w:t>
      </w:r>
      <w:r w:rsidRPr="00C1615E">
        <w:rPr>
          <w:rFonts w:ascii="Arial" w:hAnsi="Arial" w:cs="Arial"/>
          <w:color w:val="auto"/>
          <w:lang w:val="en-GB"/>
        </w:rPr>
        <w:t>rpm</w:t>
      </w:r>
      <w:r w:rsidRPr="00C1615E">
        <w:rPr>
          <w:rFonts w:ascii="Arial" w:hAnsi="Arial" w:cs="Arial"/>
          <w:color w:val="auto"/>
          <w:lang w:val="el-GR"/>
        </w:rPr>
        <w:t xml:space="preserve"> στα 50</w:t>
      </w:r>
      <w:r w:rsidRPr="00C1615E">
        <w:rPr>
          <w:rFonts w:ascii="Arial" w:hAnsi="Arial" w:cs="Arial"/>
          <w:color w:val="auto"/>
          <w:lang w:val="en-GB"/>
        </w:rPr>
        <w:t>Hz</w:t>
      </w:r>
      <w:r w:rsidRPr="00C1615E">
        <w:rPr>
          <w:rFonts w:ascii="Arial" w:hAnsi="Arial" w:cs="Arial"/>
          <w:color w:val="auto"/>
          <w:lang w:val="el-GR"/>
        </w:rPr>
        <w:t xml:space="preserve">) </w:t>
      </w:r>
      <w:r w:rsidR="0079713F" w:rsidRPr="00C1615E">
        <w:rPr>
          <w:rFonts w:ascii="Arial" w:hAnsi="Arial" w:cs="Arial"/>
          <w:color w:val="auto"/>
          <w:lang w:val="el-GR"/>
        </w:rPr>
        <w:t>ψυχόμενο</w:t>
      </w:r>
      <w:r w:rsidR="00AA0FCE" w:rsidRPr="00C1615E">
        <w:rPr>
          <w:rFonts w:ascii="Arial" w:hAnsi="Arial" w:cs="Arial"/>
          <w:color w:val="auto"/>
          <w:lang w:val="el-GR"/>
        </w:rPr>
        <w:t>ς</w:t>
      </w:r>
      <w:r w:rsidR="0079713F" w:rsidRPr="00C1615E">
        <w:rPr>
          <w:rFonts w:ascii="Arial" w:hAnsi="Arial" w:cs="Arial"/>
          <w:color w:val="auto"/>
          <w:lang w:val="el-GR"/>
        </w:rPr>
        <w:t xml:space="preserve"> από το αέριο αναρρόφησης </w:t>
      </w:r>
      <w:r w:rsidR="00AA0FCE" w:rsidRPr="00C1615E">
        <w:rPr>
          <w:rFonts w:ascii="Arial" w:hAnsi="Arial" w:cs="Arial"/>
          <w:color w:val="auto"/>
          <w:lang w:val="el-GR"/>
        </w:rPr>
        <w:t xml:space="preserve">προστατευμένος </w:t>
      </w:r>
      <w:r w:rsidR="0079713F" w:rsidRPr="00C1615E">
        <w:rPr>
          <w:rFonts w:ascii="Arial" w:hAnsi="Arial" w:cs="Arial"/>
          <w:color w:val="auto"/>
          <w:lang w:val="el-GR"/>
        </w:rPr>
        <w:t xml:space="preserve">με εσωτερικά θερμικά </w:t>
      </w:r>
      <w:r w:rsidR="00AA0FCE" w:rsidRPr="00C1615E">
        <w:rPr>
          <w:rFonts w:ascii="Arial" w:hAnsi="Arial" w:cs="Arial"/>
          <w:color w:val="auto"/>
          <w:lang w:val="el-GR"/>
        </w:rPr>
        <w:t>αισθητήρια</w:t>
      </w:r>
      <w:r w:rsidR="0079713F" w:rsidRPr="00C1615E">
        <w:rPr>
          <w:rFonts w:ascii="Arial" w:hAnsi="Arial" w:cs="Arial"/>
          <w:color w:val="auto"/>
          <w:lang w:val="el-GR"/>
        </w:rPr>
        <w:t>.</w:t>
      </w:r>
    </w:p>
    <w:p w:rsidR="0079713F" w:rsidRPr="00C1615E" w:rsidRDefault="0079713F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Προπληρωμένοι με συνθετικά πολυεστερικά λάδια.</w:t>
      </w:r>
    </w:p>
    <w:p w:rsidR="009864D9" w:rsidRPr="00C1615E" w:rsidRDefault="001F47AA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Υαλοθυρίδα ελέγχου στάθμης λαδιού .</w:t>
      </w:r>
    </w:p>
    <w:p w:rsidR="003A439B" w:rsidRPr="00C1615E" w:rsidRDefault="001F47AA" w:rsidP="0060081A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lang w:val="el-GR"/>
        </w:rPr>
      </w:pPr>
      <w:r w:rsidRPr="00C1615E">
        <w:rPr>
          <w:rFonts w:ascii="Arial" w:hAnsi="Arial" w:cs="Arial"/>
          <w:noProof w:val="0"/>
          <w:lang w:val="el-GR"/>
        </w:rPr>
        <w:t xml:space="preserve">Ηλεκτρικός προθερμαντήρας λαδιού. </w:t>
      </w:r>
    </w:p>
    <w:p w:rsidR="003A439B" w:rsidRPr="0063495A" w:rsidRDefault="001F47AA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Ηλεκτρονική προστασία υπερθέρμανσης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κινητήρα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A0FCE" w:rsidRDefault="003A439B" w:rsidP="00AA0FCE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- </w:t>
      </w:r>
      <w:r w:rsidR="0063495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Προαιρετική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διάταξη ομαλής εκκίνησης «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F47AA" w:rsidRPr="0063495A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»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ελαχιστοπ</w:t>
      </w:r>
      <w:r w:rsidR="0063495A">
        <w:rPr>
          <w:rFonts w:ascii="Arial" w:hAnsi="Arial" w:cs="Arial"/>
          <w:noProof w:val="0"/>
          <w:color w:val="000000" w:themeColor="text1"/>
          <w:lang w:val="el-GR"/>
        </w:rPr>
        <w:t>οιώντας το ρεύμα εκκίνησης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 και  </w:t>
      </w:r>
    </w:p>
    <w:p w:rsidR="00AA0FCE" w:rsidRPr="008C2358" w:rsidRDefault="00AA0FCE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τάσης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C1615E" w:rsidRPr="00E57795" w:rsidRDefault="00C1615E" w:rsidP="00891AB1">
      <w:pPr>
        <w:ind w:left="709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C1615E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 w:rsidRPr="008C2358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E57795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Αριθμός συμπιεστών : </w:t>
      </w:r>
      <w:r w:rsidR="00F70D1C" w:rsidRPr="00E57795">
        <w:rPr>
          <w:rFonts w:ascii="Arial" w:hAnsi="Arial" w:cs="Arial"/>
          <w:b/>
          <w:i/>
          <w:noProof w:val="0"/>
          <w:color w:val="000000" w:themeColor="text1"/>
          <w:lang w:val="el-GR"/>
        </w:rPr>
        <w:t>…</w:t>
      </w:r>
      <w:r w:rsidRPr="00E577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5B12B7" w:rsidRDefault="005B12B7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97281" w:rsidRPr="00C1615E" w:rsidRDefault="00397281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AA0FCE" w:rsidRDefault="001F47AA" w:rsidP="00AA0FCE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Το χαμηλό επίπεδο θορύβου και </w:t>
      </w:r>
      <w:r w:rsidR="003A439B" w:rsidRPr="00AA0FCE">
        <w:rPr>
          <w:rFonts w:ascii="Arial" w:hAnsi="Arial" w:cs="Arial"/>
          <w:noProof w:val="0"/>
          <w:color w:val="000000" w:themeColor="text1"/>
          <w:lang w:val="el-GR"/>
        </w:rPr>
        <w:t>κραδασμών πρέπει να εξασφαλίζεται από:</w:t>
      </w:r>
    </w:p>
    <w:p w:rsidR="003A439B" w:rsidRPr="0063495A" w:rsidRDefault="009864D9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στηρίγματα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που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απομονώ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ουν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συγκρότημα 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συμπιεστ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Default="009864D9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και στήριξη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των σωληνώσεων 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ναρρόφησης και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κατάθλιψης του συμπιεστή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για την πρόληψη της μετάδοσης των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κραδασμών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σ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ς.</w:t>
      </w:r>
    </w:p>
    <w:p w:rsidR="00891AB1" w:rsidRDefault="00891AB1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Pr="00891AB1" w:rsidRDefault="00891AB1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C02307" w:rsidRPr="00C02307" w:rsidRDefault="00C02307" w:rsidP="00C0230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02307">
        <w:rPr>
          <w:rFonts w:ascii="Arial" w:hAnsi="Arial" w:cs="Arial"/>
          <w:b/>
          <w:noProof w:val="0"/>
          <w:color w:val="000000" w:themeColor="text1"/>
          <w:lang w:val="el-GR"/>
        </w:rPr>
        <w:t>ΕΞΑΤΜΙΣΤΗΣ (εναλλάκτης ψυκτικού μέσου-νερού)</w:t>
      </w:r>
    </w:p>
    <w:p w:rsidR="003067D1" w:rsidRDefault="003067D1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εναλλάκτης θερμότητας, απευθείας εκτόνωσης </w:t>
      </w:r>
    </w:p>
    <w:p w:rsidR="003A439B" w:rsidRPr="003067D1" w:rsidRDefault="003067D1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E577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Αποτελείται από </w:t>
      </w:r>
      <w:r w:rsidR="003A439B" w:rsidRPr="00E577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2 ανεξάρτητα </w:t>
      </w:r>
      <w:r w:rsidRPr="00E577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ψυκτικά </w:t>
      </w:r>
      <w:r w:rsidR="00C1615E" w:rsidRPr="00E57795">
        <w:rPr>
          <w:rFonts w:ascii="Arial" w:hAnsi="Arial" w:cs="Arial"/>
          <w:i/>
          <w:noProof w:val="0"/>
          <w:color w:val="000000" w:themeColor="text1"/>
          <w:lang w:val="el-GR"/>
        </w:rPr>
        <w:t>κυκλώματα</w:t>
      </w:r>
      <w:r w:rsidR="00C1615E">
        <w:rPr>
          <w:rFonts w:ascii="Arial" w:hAnsi="Arial" w:cs="Arial"/>
          <w:noProof w:val="0"/>
          <w:color w:val="000000" w:themeColor="text1"/>
          <w:lang w:val="el-GR"/>
        </w:rPr>
        <w:t xml:space="preserve"> και ένα κύκλωμα νερού</w:t>
      </w:r>
    </w:p>
    <w:p w:rsidR="003A439B" w:rsidRPr="006E20D2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κατασκευασμέν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από ανοξείδωτο χάλυβα 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τύπου </w:t>
      </w:r>
      <w:proofErr w:type="spellStart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>συγκολητού</w:t>
      </w:r>
      <w:proofErr w:type="spellEnd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>χαλκού.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μέγιστο</w:t>
      </w:r>
      <w:r>
        <w:rPr>
          <w:rFonts w:ascii="Arial" w:hAnsi="Arial" w:cs="Arial"/>
          <w:noProof w:val="0"/>
          <w:color w:val="000000" w:themeColor="text1"/>
          <w:lang w:val="el-GR"/>
        </w:rPr>
        <w:t>υ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συντελεστή </w:t>
      </w:r>
      <w:proofErr w:type="spellStart"/>
      <w:r w:rsidR="006E20D2">
        <w:rPr>
          <w:rFonts w:ascii="Arial" w:hAnsi="Arial" w:cs="Arial"/>
          <w:noProof w:val="0"/>
          <w:color w:val="000000" w:themeColor="text1"/>
          <w:lang w:val="el-GR"/>
        </w:rPr>
        <w:t>θερμοπερατότητας</w:t>
      </w:r>
      <w:proofErr w:type="spellEnd"/>
      <w:r w:rsid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</w:t>
      </w:r>
      <w:r>
        <w:rPr>
          <w:rFonts w:ascii="Arial" w:hAnsi="Arial" w:cs="Arial"/>
          <w:noProof w:val="0"/>
          <w:color w:val="000000" w:themeColor="text1"/>
          <w:lang w:val="el-GR"/>
        </w:rPr>
        <w:t>: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0,28.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πίεσης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στον εναλλάκτη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δεν πρέπει να υπερβαίνει τα 45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kPa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συνθήκες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Εναλλάκτες με υψηλότερη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πτώση πίεσης θα πρέπει να αποκλείονται.</w:t>
      </w:r>
    </w:p>
    <w:p w:rsidR="00CF5F90" w:rsidRDefault="00C21F83" w:rsidP="00CF5F90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σμένος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ηλεκτρονικό διακόπτη ροής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εγκατεστημέν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ος εργοστασιακά.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0665C0" w:rsidRPr="00CF5F90" w:rsidRDefault="000665C0" w:rsidP="000665C0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C02307" w:rsidRPr="00C02307" w:rsidRDefault="00C02307" w:rsidP="00C0230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02307">
        <w:rPr>
          <w:rFonts w:ascii="Arial" w:hAnsi="Arial" w:cs="Arial"/>
          <w:b/>
          <w:noProof w:val="0"/>
          <w:color w:val="000000" w:themeColor="text1"/>
          <w:lang w:val="el-GR"/>
        </w:rPr>
        <w:t>ΣΥΜΠΥΚΝΩΤΗΣ (εναλλάκτης ψυκτικού μέσου-αέρα)</w:t>
      </w:r>
    </w:p>
    <w:p w:rsidR="000665C0" w:rsidRDefault="00912870" w:rsidP="00360FDB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>Το στοιχείο του εναλλάκτη αέρα  θα</w:t>
      </w:r>
      <w:r w:rsidR="00397281" w:rsidRPr="00865DE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97281">
        <w:rPr>
          <w:rFonts w:ascii="Arial" w:hAnsi="Arial" w:cs="Arial"/>
          <w:noProof w:val="0"/>
          <w:color w:val="000000" w:themeColor="text1"/>
          <w:lang w:val="el-GR"/>
        </w:rPr>
        <w:t>είναι</w:t>
      </w: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κατασκευασμένο  από σωληνώσεις χαλκού και πτερύγια αλουμινίου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B534AE" w:rsidRDefault="00B534A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σ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χεδιασμός </w:t>
      </w:r>
      <w:r>
        <w:rPr>
          <w:rFonts w:ascii="Arial" w:hAnsi="Arial" w:cs="Arial"/>
          <w:noProof w:val="0"/>
          <w:color w:val="000000" w:themeColor="text1"/>
          <w:lang w:val="el-GR"/>
        </w:rPr>
        <w:t>των στοιχείων θα είναι μορφής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σχήμα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τος 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C21F8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για την προστασία </w:t>
      </w:r>
      <w:r>
        <w:rPr>
          <w:rFonts w:ascii="Arial" w:hAnsi="Arial" w:cs="Arial"/>
          <w:noProof w:val="0"/>
          <w:color w:val="000000" w:themeColor="text1"/>
          <w:lang w:val="el-GR"/>
        </w:rPr>
        <w:t>από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χαλάζι. </w:t>
      </w:r>
    </w:p>
    <w:p w:rsidR="003A439B" w:rsidRDefault="00B534AE" w:rsidP="00B534AE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Στοιχεία κατακόρυφ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 xml:space="preserve">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 xml:space="preserve">διάταξης 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E80BBB" w:rsidRDefault="00B534A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7C6849">
        <w:rPr>
          <w:rFonts w:ascii="Arial" w:hAnsi="Arial" w:cs="Arial"/>
          <w:noProof w:val="0"/>
          <w:color w:val="000000" w:themeColor="text1"/>
          <w:lang w:val="el-GR"/>
        </w:rPr>
        <w:t>Τα στοιχεία του συμπυκνωτή θα έχουν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>ελεχθεί</w:t>
      </w:r>
      <w:proofErr w:type="spellEnd"/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 για διαρροή 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 xml:space="preserve">και θα υποβάλλονται σε δοκιμή 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>πίεση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45 </w:t>
      </w:r>
      <w:r w:rsidR="007C6849" w:rsidRPr="007C6849">
        <w:rPr>
          <w:rFonts w:ascii="Arial" w:hAnsi="Arial" w:cs="Arial"/>
          <w:noProof w:val="0"/>
          <w:color w:val="000000" w:themeColor="text1"/>
          <w:lang w:val="en-GB"/>
        </w:rPr>
        <w:t>bars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BA7183" w:rsidRDefault="00BA7183" w:rsidP="00BA7183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7C6849" w:rsidRDefault="007C6849" w:rsidP="00BA7183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5537D2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ΑΝΕΜΙΣΤΗΡΕΣ </w:t>
      </w:r>
    </w:p>
    <w:p w:rsidR="00C02307" w:rsidRDefault="00C02307" w:rsidP="00C0230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Οι χαμηλού θορύβου και απευθείας μετάδοσης κίνησης ανεμιστήρες θα είναι εξοπλισμένοι με μία φτερωτή με 9 αεροδυναμικά πτερύγια και περιστρεφόμενο κέλυφος για την διασφάλιση της μέγιστης απόδοσης του ανεμιστήρα.</w:t>
      </w:r>
    </w:p>
    <w:p w:rsidR="00C02307" w:rsidRDefault="00C02307" w:rsidP="00C0230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Η φτερωτή των ανεμιστήρων θα είναι κατασκευασμένη από αντιδιαβρωτικό πολυσύνθετο υλικό, στατικά και δυναμικά ζυγοσταθμισμένη. Ο αέρας θα αποβάλλεται κάθετα προς τα πάνω.</w:t>
      </w:r>
    </w:p>
    <w:p w:rsidR="00C02307" w:rsidRPr="00606EDD" w:rsidRDefault="00C02307" w:rsidP="00C0230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Οι ανεμιστήρες θα προστατεύονται με μεταλλικό πλέγμα, επικαλυμμένο με πολυαιθυλένιο.</w:t>
      </w:r>
    </w:p>
    <w:p w:rsidR="00C02307" w:rsidRDefault="00C02307" w:rsidP="00C0230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>Οι τριφασικοί ηλεκτρικοί κινητήρες θα έχουν μόνωση της τάξεως F, προστασία IP 55 και ελάχιστη απόδοση 80%. Θα έχουν ανεξάρτητη προστασία υπερφόρτωσης μέσω ενός διακόπτη αποκοπής.</w:t>
      </w:r>
    </w:p>
    <w:p w:rsidR="00C02307" w:rsidRPr="00606EDD" w:rsidRDefault="00C02307" w:rsidP="00397281">
      <w:pPr>
        <w:autoSpaceDE w:val="0"/>
        <w:autoSpaceDN w:val="0"/>
        <w:adjustRightInd w:val="0"/>
        <w:ind w:left="928"/>
        <w:jc w:val="both"/>
        <w:rPr>
          <w:rFonts w:ascii="Arial" w:hAnsi="Arial" w:cs="Arial"/>
        </w:rPr>
      </w:pPr>
    </w:p>
    <w:p w:rsidR="00196A30" w:rsidRPr="00BE4E5C" w:rsidRDefault="00196A30" w:rsidP="00F70D1C">
      <w:pPr>
        <w:rPr>
          <w:rFonts w:ascii="Arial" w:hAnsi="Arial" w:cs="Arial"/>
          <w:b/>
          <w:noProof w:val="0"/>
          <w:color w:val="000000" w:themeColor="text1"/>
          <w:highlight w:val="yellow"/>
          <w:lang w:val="en-US"/>
        </w:rPr>
      </w:pPr>
    </w:p>
    <w:p w:rsidR="002220E0" w:rsidRPr="002220E0" w:rsidRDefault="002220E0" w:rsidP="002220E0">
      <w:pPr>
        <w:pStyle w:val="ListParagraph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ΜΕΣΟ</w:t>
      </w:r>
    </w:p>
    <w:p w:rsidR="007C6849" w:rsidRPr="00E57795" w:rsidRDefault="002220E0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Pr="00E57795">
        <w:rPr>
          <w:rFonts w:ascii="Arial" w:hAnsi="Arial" w:cs="Arial"/>
          <w:i/>
          <w:noProof w:val="0"/>
          <w:color w:val="000000" w:themeColor="text1"/>
          <w:lang w:val="en-GB"/>
        </w:rPr>
        <w:t>R</w:t>
      </w:r>
      <w:r w:rsidRPr="00E57795">
        <w:rPr>
          <w:rFonts w:ascii="Arial" w:hAnsi="Arial" w:cs="Arial"/>
          <w:i/>
          <w:noProof w:val="0"/>
          <w:color w:val="000000" w:themeColor="text1"/>
          <w:lang w:val="el-GR"/>
        </w:rPr>
        <w:t>410-</w:t>
      </w:r>
      <w:r w:rsidRPr="00E57795">
        <w:rPr>
          <w:rFonts w:ascii="Arial" w:hAnsi="Arial" w:cs="Arial"/>
          <w:i/>
          <w:noProof w:val="0"/>
          <w:color w:val="000000" w:themeColor="text1"/>
          <w:lang w:val="en-GB"/>
        </w:rPr>
        <w:t>A</w:t>
      </w:r>
      <w:r w:rsidRPr="00E57795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A92594" w:rsidRDefault="00A92594" w:rsidP="00A92594">
      <w:pPr>
        <w:pStyle w:val="ListParagraph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</w:t>
      </w:r>
    </w:p>
    <w:p w:rsidR="00A92594" w:rsidRPr="00A92594" w:rsidRDefault="00F70D1C" w:rsidP="00A92594">
      <w:pPr>
        <w:pStyle w:val="ListParagraph"/>
        <w:ind w:left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</w:t>
      </w:r>
      <w:r w:rsidR="00A92594"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ψυκτικό κύκλωμα θα περιλαμβάνει:</w:t>
      </w:r>
    </w:p>
    <w:p w:rsidR="00A92594" w:rsidRDefault="007B0C30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Φίλτρο ξηραντήρα με αφαιρούμενο κέλυφος.</w:t>
      </w:r>
    </w:p>
    <w:p w:rsidR="00743B48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Γυαλί ένδειξης υγρασίας.</w:t>
      </w:r>
    </w:p>
    <w:p w:rsidR="00FF3E5A" w:rsidRDefault="00FF3E5A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FF3E5A">
        <w:rPr>
          <w:rFonts w:ascii="Arial" w:hAnsi="Arial" w:cs="Arial"/>
          <w:noProof w:val="0"/>
          <w:color w:val="000000" w:themeColor="text1"/>
          <w:lang w:val="el-GR"/>
        </w:rPr>
        <w:t>Ηλεκτρονική εκτονωτική βαλβίδα.</w:t>
      </w:r>
    </w:p>
    <w:p w:rsidR="00A458E1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Βάνα αποκοπής</w:t>
      </w:r>
      <w:r w:rsidR="00A458E1">
        <w:rPr>
          <w:rFonts w:ascii="Arial" w:hAnsi="Arial" w:cs="Arial"/>
          <w:noProof w:val="0"/>
          <w:color w:val="000000" w:themeColor="text1"/>
          <w:lang w:val="el-GR"/>
        </w:rPr>
        <w:t xml:space="preserve"> στην γραμμή του υγρού. </w:t>
      </w:r>
    </w:p>
    <w:p w:rsidR="00FF3E5A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Πλήρης πλήρωση σε ψυκτικό μέσο και λαδιών συμπιεστή.</w:t>
      </w:r>
    </w:p>
    <w:p w:rsidR="00C1615E" w:rsidRPr="00E57795" w:rsidRDefault="00C1615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E57795">
        <w:rPr>
          <w:rFonts w:ascii="Arial" w:hAnsi="Arial" w:cs="Arial"/>
          <w:i/>
          <w:noProof w:val="0"/>
          <w:color w:val="000000" w:themeColor="text1"/>
          <w:highlight w:val="yellow"/>
          <w:lang w:val="el-GR"/>
        </w:rPr>
        <w:t>Αριθμός ψυκτικών κυκλωμάτων: 2 (δύο).</w:t>
      </w:r>
      <w:r w:rsidRPr="00E577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2220E0" w:rsidRDefault="002220E0" w:rsidP="00A458E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57795" w:rsidRDefault="00E57795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458E1"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A458E1" w:rsidRPr="00A458E1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A458E1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έλεγχος τάσης θα </w:t>
      </w:r>
      <w:r w:rsidR="00286685">
        <w:rPr>
          <w:rFonts w:ascii="Arial" w:hAnsi="Arial" w:cs="Arial"/>
          <w:noProof w:val="0"/>
          <w:color w:val="000000" w:themeColor="text1"/>
          <w:lang w:val="el-GR"/>
        </w:rPr>
        <w:t>γίνεται από μετασχηματιστή εγκατεστημένο εργοστασιακά.</w:t>
      </w:r>
    </w:p>
    <w:p w:rsidR="00286685" w:rsidRDefault="00286685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 w:rsidR="00743B48"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16737A" w:rsidRPr="00865DEE" w:rsidRDefault="0016737A" w:rsidP="0016737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57795" w:rsidRDefault="00E57795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6737A" w:rsidRPr="00427B80" w:rsidRDefault="0016737A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ΕΛΕΓΚΤΗΣ  </w:t>
      </w:r>
      <w:r w:rsidRPr="00427B80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427B80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E57795" w:rsidRDefault="00E57795" w:rsidP="00E57795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ελεγκτής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Touch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Pilot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περιλαμβάνει προηγμένη τεχνολογία επικοινωνίας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), φιλικό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προς το χρήστη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εύκολο για τον χρήστη σε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περιβάλλον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γραφικών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 έγχρωμη οθόνη αφής 5 ".</w:t>
      </w:r>
    </w:p>
    <w:p w:rsidR="00E57795" w:rsidRPr="0016737A" w:rsidRDefault="00E57795" w:rsidP="00E57795">
      <w:pPr>
        <w:rPr>
          <w:rFonts w:ascii="Arial" w:hAnsi="Arial" w:cs="Arial"/>
          <w:noProof w:val="0"/>
          <w:color w:val="000000" w:themeColor="text1"/>
          <w:highlight w:val="yellow"/>
          <w:lang w:val="el-GR"/>
        </w:rPr>
      </w:pPr>
    </w:p>
    <w:p w:rsidR="00E57795" w:rsidRDefault="00E57795" w:rsidP="00E5779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Προηγμένα χ</w:t>
      </w:r>
      <w:r w:rsidRPr="00836669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αρακτηριστικά ελέγχου </w:t>
      </w:r>
    </w:p>
    <w:p w:rsidR="00E57795" w:rsidRPr="00836669" w:rsidRDefault="00E57795" w:rsidP="00E57795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>
        <w:rPr>
          <w:rFonts w:ascii="Arial" w:hAnsi="Arial" w:cs="Arial"/>
          <w:noProof w:val="0"/>
          <w:color w:val="000000" w:themeColor="text1"/>
          <w:lang w:val="en-US"/>
        </w:rPr>
        <w:t>Web</w:t>
      </w:r>
      <w:r w:rsidRPr="00080AE0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E57795" w:rsidRPr="00836669" w:rsidRDefault="00E57795" w:rsidP="00E57795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Γρήγορη </w:t>
      </w:r>
      <w:r w:rsidRPr="008366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 επικοινωνία πρωτοκόλλου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>, προαιρετικά)</w:t>
      </w:r>
    </w:p>
    <w:p w:rsidR="00E57795" w:rsidRDefault="00E57795" w:rsidP="00E57795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Παρακολούθηση ενεργειακής κατανάλωσης και απεικόνιση ( με μετρητή  ηλεκτρικής ενέργειας, προαιρετικό)</w:t>
      </w:r>
    </w:p>
    <w:p w:rsidR="00E57795" w:rsidRDefault="00E57795" w:rsidP="00E57795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Ειδοποίηση σφαλμάτων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mail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57795" w:rsidRDefault="00E57795" w:rsidP="00E57795">
      <w:pPr>
        <w:pStyle w:val="ListParagraph"/>
        <w:numPr>
          <w:ilvl w:val="0"/>
          <w:numId w:val="2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Καταγραφή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δεδομένων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>απεικόνιση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μέσω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Brow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er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B2010" w:rsidRPr="00E57795" w:rsidRDefault="00E57795" w:rsidP="00E57795">
      <w:pPr>
        <w:pStyle w:val="ListParagraph"/>
        <w:numPr>
          <w:ilvl w:val="0"/>
          <w:numId w:val="2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57795">
        <w:rPr>
          <w:rFonts w:ascii="Arial" w:hAnsi="Arial" w:cs="Arial"/>
          <w:noProof w:val="0"/>
          <w:color w:val="000000" w:themeColor="text1"/>
          <w:lang w:val="el-GR"/>
        </w:rPr>
        <w:t>Λήψη εγχειριδίων (εγκατάστασης, χειρισμού, και λίστας ανταλλακτικών)</w:t>
      </w:r>
    </w:p>
    <w:p w:rsidR="00E57795" w:rsidRPr="00865DEE" w:rsidRDefault="00E57795" w:rsidP="00E57795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6737A" w:rsidRPr="00703588" w:rsidRDefault="0016737A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, οθόνη 5 " </w:t>
      </w:r>
    </w:p>
    <w:p w:rsidR="0016737A" w:rsidRPr="00703588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Μοντέρ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έγχρωμη οθόνη 5 ιντσών </w:t>
      </w:r>
    </w:p>
    <w:p w:rsidR="0016737A" w:rsidRPr="00703588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Οθόνη αφής μέσω δακτύλου ή ειδικής ακίδας.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02DF8">
        <w:rPr>
          <w:rFonts w:ascii="Arial" w:hAnsi="Arial" w:cs="Arial"/>
          <w:noProof w:val="0"/>
          <w:color w:val="000000" w:themeColor="text1"/>
          <w:lang w:val="el-GR"/>
        </w:rPr>
        <w:t>Πρόσβαση τοπικά σε όλες τις λειτουργίες (γρήγορη δοκιμή λειτουργίας, έναρξη/παύση, τρόπος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16737A" w:rsidRPr="008930D1" w:rsidRDefault="0016737A" w:rsidP="0016737A">
      <w:pPr>
        <w:numPr>
          <w:ilvl w:val="0"/>
          <w:numId w:val="22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Απεικόνιση καταγραφών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Συνοπτική εμφάνιση της τρέχουσας  κατάστασης λειτουργίας και τιμών.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Ανάγνωση σε 8 διαφορετικές γλώσσες συμπεριλαμβανομένων και της κινεζικής. </w:t>
      </w:r>
    </w:p>
    <w:p w:rsidR="00C62B9D" w:rsidRPr="000F59F0" w:rsidRDefault="00C62B9D" w:rsidP="00C62B9D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Δυνατότητα εισόδου και χρήσης επιπλέον γλώσσας στην οθόνη χειρισμού. 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Πρόσβαση διασύνδεση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E3033" w:rsidRPr="00302DF8" w:rsidRDefault="007E3033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7E3033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C921F6" w:rsidRPr="007E3033" w:rsidRDefault="00C921F6" w:rsidP="00C921F6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225079" w:rsidRPr="00225079" w:rsidRDefault="00225079" w:rsidP="00225079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25079">
        <w:rPr>
          <w:rFonts w:ascii="Arial" w:hAnsi="Arial" w:cs="Arial"/>
          <w:b/>
          <w:noProof w:val="0"/>
          <w:color w:val="000000" w:themeColor="text1"/>
          <w:lang w:val="el-GR"/>
        </w:rPr>
        <w:t xml:space="preserve">ΧΑΡΑΚΤΗΡΙΣΤΙΚΑ ΕΛΕΓΧΟΥ </w:t>
      </w:r>
    </w:p>
    <w:p w:rsidR="00225079" w:rsidRPr="00743B48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>Αυτόματο</w:t>
      </w:r>
      <w:r w:rsidR="00C62B9D">
        <w:rPr>
          <w:rFonts w:ascii="Arial" w:hAnsi="Arial" w:cs="Arial"/>
          <w:noProof w:val="0"/>
          <w:color w:val="000000" w:themeColor="text1"/>
          <w:lang w:val="el-GR"/>
        </w:rPr>
        <w:t>ς έλεγχος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παράλληλης λειτουργίας </w:t>
      </w:r>
      <w:r w:rsidR="00FE6429">
        <w:rPr>
          <w:rFonts w:ascii="Arial" w:hAnsi="Arial" w:cs="Arial"/>
          <w:noProof w:val="0"/>
          <w:color w:val="000000" w:themeColor="text1"/>
          <w:lang w:val="el-GR"/>
        </w:rPr>
        <w:t>αντλιών θερμότητας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743B48">
        <w:rPr>
          <w:rFonts w:ascii="Arial" w:hAnsi="Arial" w:cs="Arial"/>
          <w:noProof w:val="0"/>
          <w:color w:val="000000" w:themeColor="text1"/>
          <w:lang w:val="en-GB"/>
        </w:rPr>
        <w:t>lead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743B48">
        <w:rPr>
          <w:rFonts w:ascii="Arial" w:hAnsi="Arial" w:cs="Arial"/>
          <w:noProof w:val="0"/>
          <w:color w:val="000000" w:themeColor="text1"/>
          <w:lang w:val="en-GB"/>
        </w:rPr>
        <w:t>lag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κατάστασης ψυκτικού μέσου ,(υπερθέρμανση αναρρόφησης, έλεγχος πίεσης συμπύκνωσης).</w:t>
      </w:r>
    </w:p>
    <w:p w:rsidR="00225079" w:rsidRPr="00662ED7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Έλεγχος της απόδοσης με βάση την θερμοκρασία νερού εξόδου (ή εισόδου) σε σχέση με τον ρυθμό μεταβολής της θερμοκρασίας επιστροφής. 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Μεταβλητή θερμοκρασία νερού προσαγωγής ή επιστροφής με σύστημα αντιστάθμισης βασισμένο στην θερμοκρασία αέρα περιβάλλοντος, διαφορική θερμοκρασία κρύου νερού ή μέσω 0-10 </w:t>
      </w:r>
      <w:r w:rsidRPr="00AA5F69">
        <w:rPr>
          <w:rFonts w:ascii="Arial" w:hAnsi="Arial" w:cs="Arial"/>
          <w:noProof w:val="0"/>
          <w:color w:val="000000" w:themeColor="text1"/>
          <w:lang w:val="en-US"/>
        </w:rPr>
        <w:t>V</w:t>
      </w:r>
      <w:r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σήματος. </w:t>
      </w:r>
    </w:p>
    <w:p w:rsidR="00225079" w:rsidRPr="00AA5F6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>Δυνατότητα διπλής ρύθμισης θερμοκρασίας νερού εξόδου που θα ενεργοποιείται απομακρυσμένα μέσω επαφής ή μέσω ενσωματωμένου χρονοδιακόπτη.</w:t>
      </w:r>
    </w:p>
    <w:p w:rsidR="00225079" w:rsidRPr="00877FFE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25079">
        <w:rPr>
          <w:rFonts w:ascii="Arial" w:hAnsi="Arial" w:cs="Arial"/>
          <w:noProof w:val="0"/>
          <w:color w:val="000000" w:themeColor="text1"/>
          <w:lang w:val="el-GR"/>
        </w:rPr>
        <w:t>Ρυθμιζόμενος ρυθμός μείωσης της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θερμοκρασίας του νερού σε ένα εύρος από 0.11°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έως 1.1°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για την αποφυγή υψηλών –λανθασμένων φορτίσεων κατά την εκκίνηση. </w:t>
      </w:r>
    </w:p>
    <w:p w:rsidR="00225079" w:rsidRPr="00877FFE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>Χρονοπρόγραμμα επτά ημερών και ορισμός έως 14 χρονικών περιόδων διακοπών.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Πρόγραμμα «Νυχτερινής  λειτουργίας» , ρύθμιση μείωσης της στάθμης θορύβου της μονάδας μέσω του περιορισμού της απαίτησης. Η διαδικασία καθορίζεται από τον χρήστη μέσω προγραμματισμού.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Εναλλαγή λειτουργίας συμπιεστών και αντλιών για την επίτευξη ίσου χρόνου λειτουργίας</w:t>
      </w:r>
      <w:r w:rsidR="00C62B9D">
        <w:rPr>
          <w:rFonts w:ascii="Arial" w:hAnsi="Arial" w:cs="Arial"/>
          <w:noProof w:val="0"/>
          <w:color w:val="000000" w:themeColor="text1"/>
          <w:lang w:val="el-GR"/>
        </w:rPr>
        <w:t xml:space="preserve"> και εκκινήσεων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περιορισμού απόδοσης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(δυνατότητα ρύθμισης από 0% έως 100%)</w:t>
      </w:r>
      <w:r>
        <w:rPr>
          <w:rFonts w:ascii="Arial" w:hAnsi="Arial" w:cs="Arial"/>
          <w:noProof w:val="0"/>
          <w:color w:val="000000" w:themeColor="text1"/>
          <w:lang w:val="el-GR"/>
        </w:rPr>
        <w:t>, μέσω απομακρυσμένης επαφής.</w:t>
      </w:r>
    </w:p>
    <w:p w:rsidR="00225079" w:rsidRPr="00877FFE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Απομακρυσμένη διασύνδεση συστήματος. 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Έξοδος σήματος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για ένδειξη λειτουργίας και </w:t>
      </w:r>
      <w:r>
        <w:rPr>
          <w:rFonts w:ascii="Arial" w:hAnsi="Arial" w:cs="Arial"/>
          <w:noProof w:val="0"/>
          <w:color w:val="000000" w:themeColor="text1"/>
          <w:lang w:val="el-GR"/>
        </w:rPr>
        <w:t>σφάλματος.</w:t>
      </w:r>
    </w:p>
    <w:p w:rsidR="00225079" w:rsidRPr="003516E2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εγχειρίδια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εγκατάστασης, λειτουργίας, συντήρησης και λίστα ανταλλακτικών πρέπει να είναι διαθέσιμα σε ηλεκτρονική μορφή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εύκολα προσβάσιμα με τη σύνδεση ενός φορητού υπολογιστή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στον 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>πίνακα ελέγχου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μηχανήματος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225079" w:rsidRPr="003516E2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έναρξης/παύσης λειτουργίας της αντλίας κυκλοφορίας νερού.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Ηλεκτρονικός  υπολογισμός παροχής νερού και εξωτερικής στατικής πίεσης. </w:t>
      </w:r>
    </w:p>
    <w:p w:rsidR="00225079" w:rsidRPr="00AB2E71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B2E71">
        <w:rPr>
          <w:rFonts w:ascii="Arial" w:hAnsi="Arial" w:cs="Arial"/>
          <w:noProof w:val="0"/>
          <w:color w:val="000000" w:themeColor="text1"/>
          <w:lang w:val="el-GR"/>
        </w:rPr>
        <w:t>Ηλεκτρονική ρύθμιση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ων στροφών της αντλίας νερού και της παροχής </w:t>
      </w:r>
      <w:r w:rsidRPr="00AB2E71">
        <w:rPr>
          <w:rFonts w:ascii="Arial" w:hAnsi="Arial" w:cs="Arial"/>
          <w:noProof w:val="0"/>
          <w:color w:val="000000" w:themeColor="text1"/>
          <w:lang w:val="el-GR"/>
        </w:rPr>
        <w:t xml:space="preserve">νερού </w:t>
      </w:r>
      <w:r>
        <w:rPr>
          <w:rFonts w:ascii="Arial" w:hAnsi="Arial" w:cs="Arial"/>
          <w:noProof w:val="0"/>
          <w:color w:val="000000" w:themeColor="text1"/>
          <w:lang w:val="el-GR"/>
        </w:rPr>
        <w:t>(στην περίπτωση που η μονάδα είναι εξοπλισμένη με αντλία μεταβλητής ταχύτητας )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εξωτερικής αντλίας ( έως 2 αντλίες).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ενός εξωτερικού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κυκλοφοριτή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 μέσω 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αντιπαγωτικής προστασίας του </w:t>
      </w:r>
      <w:r w:rsidR="00C62B9D">
        <w:rPr>
          <w:rFonts w:ascii="Arial" w:hAnsi="Arial" w:cs="Arial"/>
          <w:noProof w:val="0"/>
          <w:color w:val="000000" w:themeColor="text1"/>
          <w:lang w:val="el-GR"/>
        </w:rPr>
        <w:t xml:space="preserve">εναλλάκτη νερού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της υδραυλικής μονάδας μέσω ηλεκτρικής αντίστασης</w:t>
      </w:r>
      <w:r w:rsidRPr="00A404D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(προαιρετική ). 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Περιοδική λειτουργία της αντλίας κυκλοφορίας νερού για την διασφάλιση των εξαρτημάτων σε  καλή κατάσταση σε περιόδους μη λειτουργίας του μηχανήματος. </w:t>
      </w:r>
    </w:p>
    <w:p w:rsidR="00C921F6" w:rsidRPr="00225079" w:rsidRDefault="00C921F6" w:rsidP="00C921F6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016496" w:rsidRPr="009E4D41" w:rsidRDefault="00016496" w:rsidP="0001649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Διαγνωστικός έλεγχος</w:t>
      </w:r>
    </w:p>
    <w:p w:rsidR="00016496" w:rsidRDefault="00016496" w:rsidP="0001649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τις ακόλουθες πληροφορίες για τη διάγνωση </w:t>
      </w:r>
      <w:r>
        <w:rPr>
          <w:rFonts w:ascii="Arial" w:hAnsi="Arial" w:cs="Arial"/>
          <w:noProof w:val="0"/>
          <w:color w:val="000000" w:themeColor="text1"/>
          <w:lang w:val="el-GR"/>
        </w:rPr>
        <w:t>σφαλμάτω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ν: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Παύση λειτουργίας συμπιεστή.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Προστασία έναντι διαρροών.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παροχή υγρού.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Αντιπαγωτική προστασία του εναλλάκτη.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Δυσλειτουργία αισθητηρίων και μεταδοτών σημάτων 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Θερμοκρασία νερού εισόδου &amp; εξόδου.</w:t>
      </w:r>
    </w:p>
    <w:p w:rsidR="00F44BC4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Πίεση του </w:t>
      </w:r>
      <w:r w:rsidR="00C62B9D" w:rsidRPr="00F44BC4">
        <w:rPr>
          <w:rFonts w:ascii="Arial" w:hAnsi="Arial" w:cs="Arial"/>
          <w:noProof w:val="0"/>
          <w:color w:val="000000" w:themeColor="text1"/>
          <w:lang w:val="el-GR"/>
        </w:rPr>
        <w:t>ψυκτικού μέσου στον εξατμιστ</w:t>
      </w:r>
      <w:r w:rsidR="00F44BC4"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ή και </w:t>
      </w:r>
      <w:r w:rsidR="00C62B9D"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τον συμπυκνωτή. </w:t>
      </w:r>
    </w:p>
    <w:p w:rsidR="00016496" w:rsidRPr="00F44BC4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Αριθμός εκκινήσεων και ώρες λειτουργίας </w:t>
      </w:r>
      <w:r w:rsidR="00FE6429" w:rsidRPr="00F44BC4">
        <w:rPr>
          <w:rFonts w:ascii="Arial" w:hAnsi="Arial" w:cs="Arial"/>
          <w:noProof w:val="0"/>
          <w:color w:val="000000" w:themeColor="text1"/>
          <w:lang w:val="el-GR"/>
        </w:rPr>
        <w:t>της αντλίας θερμότητας</w:t>
      </w:r>
      <w:r w:rsidRPr="00F44B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συμπιεστή και ώρες λειτουργίας.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ανεμιστήρων και ώρες λειτουργίας.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αντλιών νερού και ώρες λειτουργίας.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Γρήγορος έλεγχος με τον οποίο πιστοποιείται η λειτουργία κάθε διακόπτη, ανεμιστήρα, αντλίας και συμπιεστή πριν την εκκίνηση του ψυκτικού συγκροτήματος. Η διάγνωση θα πρέπει να περιλαμβάνει την δυνατότητα εμφάνισης 10 ενδείξεων σφαλμάτων με σαφή περιγραφή του προβλήματος.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Ο πίνακας ελέγχου θα διαθέτει δύο αποθηκευτικούς χώρους ιστορικού βλαβών, τουλάχιστον 50 συμβάντων με σαφή περιγραφή για κάθε ένα συμβάν με αναφορά σε ώρα και ημερομηνία. Ο ένας χώρος ιστορικού θα εμφανίζει  γενικές ενδείξεις σφαλμάτων και ο δεύτερος σημαντικά σφάλματα.</w:t>
      </w:r>
    </w:p>
    <w:p w:rsidR="00016496" w:rsidRPr="002805BF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Το σύστημα ελέγχου θα έχει την δυνατότητα αναβάθμισης χωρίς την αντικατάσταση όλου του εξοπλισμού ελέγχου.</w:t>
      </w:r>
    </w:p>
    <w:p w:rsidR="002805BF" w:rsidRPr="004B7D46" w:rsidRDefault="002805BF" w:rsidP="002805BF">
      <w:pPr>
        <w:pStyle w:val="ListParagraph"/>
        <w:ind w:left="928"/>
        <w:rPr>
          <w:rFonts w:ascii="Arial" w:hAnsi="Arial" w:cs="Arial"/>
          <w:noProof w:val="0"/>
          <w:color w:val="000000" w:themeColor="text1"/>
          <w:lang w:val="el-GR"/>
        </w:rPr>
      </w:pPr>
    </w:p>
    <w:p w:rsidR="00E57795" w:rsidRPr="00D13A43" w:rsidRDefault="00E57795" w:rsidP="00E57795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  <w:r w:rsidRPr="00D13A43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D13A43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 w:rsidRPr="00D13A43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  <w:r w:rsidRPr="00D13A43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(δωρεάν απόψυξη)</w:t>
      </w:r>
    </w:p>
    <w:p w:rsidR="00E57795" w:rsidRPr="007B2010" w:rsidRDefault="00E57795" w:rsidP="00E57795">
      <w:pPr>
        <w:rPr>
          <w:rFonts w:ascii="Arial" w:hAnsi="Arial" w:cs="Arial"/>
          <w:noProof w:val="0"/>
          <w:lang w:val="el-GR"/>
        </w:rPr>
      </w:pPr>
      <w:r w:rsidRPr="007B2010">
        <w:rPr>
          <w:rFonts w:ascii="Arial" w:hAnsi="Arial" w:cs="Arial"/>
          <w:noProof w:val="0"/>
          <w:lang w:val="el-GR"/>
        </w:rPr>
        <w:t xml:space="preserve">Φυσική απόψυξη, χωρίς τη χρήση συμπιεστή κατά τη διάρκεια θετικών θερμοκρασιών του εξωτερικού  αέρα παρέχοντας:  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Υψηλότερη απόδοση σε πλήρες και μερικό φορτίο.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Βελτιωμένο  εποχιακό βαθμό απόδοσης.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Μικρότερο αντίκτυπο στο περιβάλλον, μειώνοντας τις εκπομπές  του CO2 , σε σύγκριση με την      </w:t>
      </w:r>
    </w:p>
    <w:p w:rsidR="00E57795" w:rsidRPr="007B2010" w:rsidRDefault="00E57795" w:rsidP="00E57795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παραδοσιακή μέθοδο απόψυξης.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Συντομότερος χρόνος αποπληρωμής της αντλίας  κατά τη χρήση της μεθόδου δωρεάν απόψυξης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Βελτίωση της άνεσης λόγω της μείωσης των αρνητικών επιπτώσεων που προκαλείται από τον  </w:t>
      </w:r>
    </w:p>
    <w:p w:rsidR="00E57795" w:rsidRPr="007B2010" w:rsidRDefault="00E57795" w:rsidP="00E57795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παραδοσιακό κύκλο  απόψυξης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Μεγαλύτερη αξιοπιστία της μονάδας λόγω της μειωμένης  μηχανικής καταπόνησης</w:t>
      </w:r>
    </w:p>
    <w:p w:rsidR="00E57795" w:rsidRPr="007B2010" w:rsidRDefault="00E57795" w:rsidP="00E57795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που προκαλείται από την αναστροφή του κύκλου λειτουργίας.</w:t>
      </w:r>
    </w:p>
    <w:p w:rsidR="00E57795" w:rsidRPr="007B2010" w:rsidRDefault="00E57795" w:rsidP="00E57795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Μείωση του επιπέδου θορύβου &amp; κραδασμών λόγω της εξάλειψης της αντιστροφής του κύκλου         </w:t>
      </w:r>
    </w:p>
    <w:p w:rsidR="00E57795" w:rsidRPr="007B2010" w:rsidRDefault="00E57795" w:rsidP="00E57795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λειτουργίας.</w:t>
      </w:r>
    </w:p>
    <w:p w:rsidR="00E57795" w:rsidRPr="00896F05" w:rsidRDefault="00E57795" w:rsidP="00E57795">
      <w:pPr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Κατά την διαδικασία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free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defrost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>, θα πρέπει να λειτουργούν μόνο οι ανεμιστήρες και οι συμπιεστές να είναι εκτός λειτουργίας.</w:t>
      </w:r>
    </w:p>
    <w:p w:rsidR="00E57795" w:rsidRDefault="00E57795" w:rsidP="00D74813">
      <w:pPr>
        <w:rPr>
          <w:rFonts w:ascii="Arial" w:hAnsi="Arial" w:cs="Arial"/>
          <w:noProof w:val="0"/>
          <w:sz w:val="21"/>
          <w:szCs w:val="21"/>
          <w:lang w:val="el-GR"/>
        </w:rPr>
      </w:pPr>
    </w:p>
    <w:p w:rsidR="00E57795" w:rsidRPr="00865DEE" w:rsidRDefault="00E57795" w:rsidP="00D74813">
      <w:pPr>
        <w:rPr>
          <w:rFonts w:ascii="Arial" w:hAnsi="Arial" w:cs="Arial"/>
          <w:noProof w:val="0"/>
          <w:sz w:val="21"/>
          <w:szCs w:val="21"/>
          <w:lang w:val="el-GR"/>
        </w:rPr>
      </w:pPr>
    </w:p>
    <w:p w:rsidR="003A439B" w:rsidRDefault="0032604A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2604A">
        <w:rPr>
          <w:rFonts w:ascii="Arial" w:hAnsi="Arial" w:cs="Arial"/>
          <w:b/>
          <w:noProof w:val="0"/>
          <w:color w:val="000000" w:themeColor="text1"/>
          <w:lang w:val="el-GR"/>
        </w:rPr>
        <w:t>ΑΣΦΑΛΙΣΤΙΚΕΣ ΔΙΑΤΑΞΕΙΣ</w:t>
      </w:r>
    </w:p>
    <w:p w:rsidR="0032604A" w:rsidRDefault="0032604A" w:rsidP="0032604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με 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αισθητήρια θερμοκρασίας/μεταδότες σημάτων και όλες τις άλλες διατάξεις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προστασίας από τα ακόλουθα: </w:t>
      </w:r>
    </w:p>
    <w:p w:rsidR="0032604A" w:rsidRDefault="008C5A19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Αντίθετη περιστροφή</w:t>
      </w:r>
      <w:r w:rsidR="00FD441F">
        <w:rPr>
          <w:rFonts w:ascii="Arial" w:hAnsi="Arial" w:cs="Arial"/>
          <w:noProof w:val="0"/>
          <w:color w:val="000000" w:themeColor="text1"/>
          <w:lang w:val="el-GR"/>
        </w:rPr>
        <w:t xml:space="preserve"> ή λανθασμένη σύνδεση παροχής  ηλεκτρικού ρεύματος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Default="00FD441F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θερμοκρασία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νερού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Default="007A4E67" w:rsidP="00FD441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Θερμικό προστασίας</w:t>
      </w:r>
      <w:r w:rsidR="00FD441F" w:rsidRPr="00FD441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E6429" w:rsidRPr="00FD441F" w:rsidRDefault="00F44BC4" w:rsidP="00FE6429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Υψηλή πίεση του ψυκτικού μέσου, ελεγχόμενη μέσω μεταδότη πίεσης και των αντίστοιχων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ρουτίνων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που περιλαμβάνονται στο </w:t>
      </w:r>
      <w:r>
        <w:rPr>
          <w:rFonts w:ascii="Arial" w:hAnsi="Arial" w:cs="Arial"/>
          <w:noProof w:val="0"/>
          <w:color w:val="000000" w:themeColor="text1"/>
          <w:lang w:val="en-US"/>
        </w:rPr>
        <w:t>control</w:t>
      </w:r>
      <w:r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μηχανήματος καθώς και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πρεσσοστάτη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υψηλής. </w:t>
      </w:r>
    </w:p>
    <w:p w:rsidR="00FD441F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Χαμηλή πίεση </w:t>
      </w:r>
      <w:r w:rsidR="00F44BC4">
        <w:rPr>
          <w:rFonts w:ascii="Arial" w:hAnsi="Arial" w:cs="Arial"/>
          <w:noProof w:val="0"/>
          <w:color w:val="000000" w:themeColor="text1"/>
          <w:lang w:val="el-GR"/>
        </w:rPr>
        <w:t xml:space="preserve">ψυκτικού μέσου </w:t>
      </w:r>
      <w:r>
        <w:rPr>
          <w:rFonts w:ascii="Arial" w:hAnsi="Arial" w:cs="Arial"/>
          <w:noProof w:val="0"/>
          <w:color w:val="000000" w:themeColor="text1"/>
          <w:lang w:val="el-GR"/>
        </w:rPr>
        <w:t>στην αναρρόφηση</w:t>
      </w:r>
      <w:r w:rsidR="00F44BC4">
        <w:rPr>
          <w:rFonts w:ascii="Arial" w:hAnsi="Arial" w:cs="Arial"/>
          <w:noProof w:val="0"/>
          <w:color w:val="000000" w:themeColor="text1"/>
          <w:lang w:val="el-GR"/>
        </w:rPr>
        <w:t xml:space="preserve"> του συμπιεστή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F44BC4" w:rsidRDefault="008C5A19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Υπέρταση.</w:t>
      </w:r>
    </w:p>
    <w:p w:rsidR="00477A64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Απώλεια φάσης ρεύματος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τάση παροχής ρεύματος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Μειωμένη παροχή νερού.</w:t>
      </w:r>
    </w:p>
    <w:p w:rsidR="00477A64" w:rsidRPr="00F44BC4" w:rsidRDefault="00477A64" w:rsidP="00477A64">
      <w:pPr>
        <w:pStyle w:val="ListParagraph"/>
        <w:ind w:left="928"/>
        <w:rPr>
          <w:rFonts w:ascii="Arial" w:hAnsi="Arial" w:cs="Arial"/>
          <w:noProof w:val="0"/>
          <w:color w:val="000000" w:themeColor="text1"/>
          <w:lang w:val="el-GR"/>
        </w:rPr>
      </w:pPr>
    </w:p>
    <w:p w:rsidR="00C921F6" w:rsidRPr="002B7950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77A64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2B7950" w:rsidRPr="00AA7856" w:rsidRDefault="00477A64" w:rsidP="003A439B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2B7950"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ονάδα 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>μπορεί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να </w:t>
      </w:r>
      <w:proofErr w:type="spellStart"/>
      <w:r w:rsidRPr="002B7950">
        <w:rPr>
          <w:rFonts w:ascii="Arial" w:hAnsi="Arial" w:cs="Arial"/>
          <w:noProof w:val="0"/>
          <w:color w:val="000000" w:themeColor="text1"/>
          <w:lang w:val="el-GR"/>
        </w:rPr>
        <w:t>εκκι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>νηθεί</w:t>
      </w:r>
      <w:proofErr w:type="spellEnd"/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λειτουργήσει σε εξωτερικές θερ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μοκρασίες περιβάλλοντος </w:t>
      </w:r>
      <w:r w:rsidR="00A11C64" w:rsidRPr="00AA7856">
        <w:rPr>
          <w:rFonts w:ascii="Arial" w:hAnsi="Arial" w:cs="Arial"/>
          <w:i/>
          <w:noProof w:val="0"/>
          <w:color w:val="000000" w:themeColor="text1"/>
          <w:lang w:val="el-GR"/>
        </w:rPr>
        <w:t>από -</w:t>
      </w:r>
      <w:r w:rsidR="002B7950" w:rsidRPr="00AA7856">
        <w:rPr>
          <w:rFonts w:ascii="Arial" w:hAnsi="Arial" w:cs="Arial"/>
          <w:i/>
          <w:noProof w:val="0"/>
          <w:color w:val="000000" w:themeColor="text1"/>
          <w:lang w:val="el-GR"/>
        </w:rPr>
        <w:t>1</w:t>
      </w:r>
      <w:r w:rsidR="00A11C64" w:rsidRPr="00AA7856">
        <w:rPr>
          <w:rFonts w:ascii="Arial" w:hAnsi="Arial" w:cs="Arial"/>
          <w:i/>
          <w:noProof w:val="0"/>
          <w:color w:val="000000" w:themeColor="text1"/>
          <w:lang w:val="el-GR"/>
        </w:rPr>
        <w:t>0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° 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έως</w:t>
      </w:r>
      <w:r w:rsidR="00A11C64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+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48 ° 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DE1FE8" w:rsidRPr="00AA7856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 w:rsidR="00A11C64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3A439B" w:rsidRPr="00AA7856" w:rsidRDefault="00A11C64" w:rsidP="003A439B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AA7856">
        <w:rPr>
          <w:rFonts w:ascii="Arial" w:hAnsi="Arial" w:cs="Arial"/>
          <w:i/>
          <w:noProof w:val="0"/>
          <w:color w:val="000000" w:themeColor="text1"/>
          <w:lang w:val="el-GR"/>
        </w:rPr>
        <w:t>Η μ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>ονάδα πρέπει να είναι σε θέση να ξεκιν</w:t>
      </w:r>
      <w:r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ά την λειτουργία της 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397281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σε ψύξη 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>με</w:t>
      </w:r>
      <w:r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θερμοκρασία  νερού στην είσοδο του εξατμιστή  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 xml:space="preserve">40 ° 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3A439B" w:rsidRPr="00AA7856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7C40EB" w:rsidRPr="00E86547" w:rsidRDefault="007C40EB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DE1FE8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C40EB">
        <w:rPr>
          <w:rFonts w:ascii="Arial" w:hAnsi="Arial" w:cs="Arial"/>
          <w:b/>
          <w:noProof w:val="0"/>
          <w:color w:val="000000" w:themeColor="text1"/>
          <w:lang w:val="el-GR"/>
        </w:rPr>
        <w:t>ΗΛΕΚΤΡΙΚ</w:t>
      </w:r>
      <w:r w:rsidR="004A21DA">
        <w:rPr>
          <w:rFonts w:ascii="Arial" w:hAnsi="Arial" w:cs="Arial"/>
          <w:b/>
          <w:noProof w:val="0"/>
          <w:color w:val="000000" w:themeColor="text1"/>
          <w:lang w:val="el-GR"/>
        </w:rPr>
        <w:t>Α ΧΑΡΑΚΤΗΡΙΣΤΙΚΑ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7C40EB" w:rsidRDefault="004A21DA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FE077F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Η μονάδα θα λειτουργεί με ηλεκτρικό ρεύμα 3 φάσεων και </w:t>
      </w:r>
      <w:r w:rsidR="004A21DA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τάση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A21DA">
        <w:rPr>
          <w:rFonts w:ascii="Arial" w:hAnsi="Arial" w:cs="Arial"/>
          <w:noProof w:val="0"/>
          <w:color w:val="000000" w:themeColor="text1"/>
          <w:lang w:val="el-GR"/>
        </w:rPr>
        <w:t>σύμφωνα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τα αναγραφόμενα στον πίνακα της μονάδας.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σημεία ελέγχου θα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είναι προσβάσιμα μέσω του τερματικού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πίνακα </w:t>
      </w:r>
      <w:r w:rsidR="0014549D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3A439B" w:rsidRDefault="0014549D" w:rsidP="007A4E67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πλήρη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πίνακα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αυτοματισμού και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>ελέγχου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C40EB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A4E67" w:rsidRPr="007A4E67" w:rsidRDefault="007A4E67" w:rsidP="007A4E6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97281" w:rsidRDefault="00397281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97281" w:rsidRDefault="00397281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14549D" w:rsidRDefault="0014549D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4549D"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5B12B7" w:rsidRDefault="0014549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EC18BD" w:rsidRDefault="00EC18B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F13232" w:rsidRDefault="00C1615E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ΕΠΙΠΛΕΟΝ </w:t>
      </w:r>
      <w:r w:rsidR="00F13232" w:rsidRPr="00F13232">
        <w:rPr>
          <w:rFonts w:ascii="Arial" w:hAnsi="Arial" w:cs="Arial"/>
          <w:b/>
          <w:noProof w:val="0"/>
          <w:color w:val="000000" w:themeColor="text1"/>
          <w:lang w:val="el-GR"/>
        </w:rPr>
        <w:t>ΕΞΟΠΛΙΣΜΟΣ</w:t>
      </w:r>
    </w:p>
    <w:p w:rsidR="003A439B" w:rsidRDefault="0068784F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παρακάτω </w:t>
      </w:r>
      <w:r w:rsidR="005A4CEB">
        <w:rPr>
          <w:rFonts w:ascii="Arial" w:hAnsi="Arial" w:cs="Arial"/>
          <w:noProof w:val="0"/>
          <w:color w:val="000000" w:themeColor="text1"/>
          <w:lang w:val="el-GR"/>
        </w:rPr>
        <w:t>εξοπλισμός θα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τοποθετηθεί στην μονάδα εργοστασιακά </w:t>
      </w:r>
      <w:r w:rsidR="005A4CE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68784F" w:rsidRDefault="0068784F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212D00" w:rsidRDefault="0068784F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12D00">
        <w:rPr>
          <w:rFonts w:ascii="Arial" w:hAnsi="Arial" w:cs="Arial"/>
          <w:b/>
          <w:noProof w:val="0"/>
          <w:color w:val="000000" w:themeColor="text1"/>
          <w:lang w:val="el-GR"/>
        </w:rPr>
        <w:t>Υδραυλική  μονάδα</w:t>
      </w:r>
    </w:p>
    <w:p w:rsidR="003A439B" w:rsidRPr="00D62093" w:rsidRDefault="0068784F" w:rsidP="003A439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93BBB">
        <w:rPr>
          <w:rFonts w:ascii="Arial" w:hAnsi="Arial" w:cs="Arial"/>
          <w:noProof w:val="0"/>
          <w:lang w:val="en-US"/>
        </w:rPr>
        <w:t>H</w:t>
      </w:r>
      <w:r w:rsidRPr="00F93BBB">
        <w:rPr>
          <w:rFonts w:ascii="Arial" w:hAnsi="Arial" w:cs="Arial"/>
          <w:noProof w:val="0"/>
          <w:lang w:val="el-GR"/>
        </w:rPr>
        <w:t xml:space="preserve"> υδραυλική μονάδα θα πρέπει να είναι ενσωματωμένη στο πλαίσιο του ψύκτη χωρίς να αυξηθ</w:t>
      </w:r>
      <w:r w:rsidR="00212D00" w:rsidRPr="00F93BBB">
        <w:rPr>
          <w:rFonts w:ascii="Arial" w:hAnsi="Arial" w:cs="Arial"/>
          <w:noProof w:val="0"/>
          <w:lang w:val="el-GR"/>
        </w:rPr>
        <w:t>ούν</w:t>
      </w:r>
      <w:r w:rsidRPr="00F93BBB">
        <w:rPr>
          <w:rFonts w:ascii="Arial" w:hAnsi="Arial" w:cs="Arial"/>
          <w:noProof w:val="0"/>
          <w:lang w:val="el-GR"/>
        </w:rPr>
        <w:t xml:space="preserve"> οι διαστάσεις του και να περιλαμβάνει τ</w:t>
      </w:r>
      <w:r w:rsidR="00554902" w:rsidRPr="00F93BBB">
        <w:rPr>
          <w:rFonts w:ascii="Arial" w:hAnsi="Arial" w:cs="Arial"/>
          <w:noProof w:val="0"/>
          <w:lang w:val="el-GR"/>
        </w:rPr>
        <w:t xml:space="preserve">ον </w:t>
      </w:r>
      <w:r w:rsidRPr="00F93BBB">
        <w:rPr>
          <w:rFonts w:ascii="Arial" w:hAnsi="Arial" w:cs="Arial"/>
          <w:noProof w:val="0"/>
          <w:lang w:val="el-GR"/>
        </w:rPr>
        <w:t>ακόλουθ</w:t>
      </w:r>
      <w:r w:rsidR="00554902" w:rsidRPr="00F93BBB">
        <w:rPr>
          <w:rFonts w:ascii="Arial" w:hAnsi="Arial" w:cs="Arial"/>
          <w:noProof w:val="0"/>
          <w:lang w:val="el-GR"/>
        </w:rPr>
        <w:t xml:space="preserve">ο εξοπλισμό: </w:t>
      </w:r>
      <w:r w:rsidRPr="00F93BBB">
        <w:rPr>
          <w:rFonts w:ascii="Arial" w:hAnsi="Arial" w:cs="Arial"/>
          <w:noProof w:val="0"/>
          <w:lang w:val="el-GR"/>
        </w:rPr>
        <w:t xml:space="preserve"> </w:t>
      </w:r>
      <w:r w:rsidR="00554902" w:rsidRPr="00F93BBB">
        <w:rPr>
          <w:rFonts w:ascii="Arial" w:hAnsi="Arial" w:cs="Arial"/>
          <w:noProof w:val="0"/>
          <w:lang w:val="el-GR"/>
        </w:rPr>
        <w:t xml:space="preserve">εύκολα αφαιρούμενο φίλτρο, αντλία νερού με τριφασικό κινητήρα, </w:t>
      </w:r>
      <w:r w:rsidR="003A439B" w:rsidRPr="00F93BBB">
        <w:rPr>
          <w:rFonts w:ascii="Arial" w:hAnsi="Arial" w:cs="Arial"/>
          <w:noProof w:val="0"/>
          <w:lang w:val="el-GR"/>
        </w:rPr>
        <w:t>ακριβ</w:t>
      </w:r>
      <w:r w:rsidR="00554902" w:rsidRPr="00F93BBB">
        <w:rPr>
          <w:rFonts w:ascii="Arial" w:hAnsi="Arial" w:cs="Arial"/>
          <w:noProof w:val="0"/>
          <w:lang w:val="el-GR"/>
        </w:rPr>
        <w:t>ή</w:t>
      </w:r>
      <w:r w:rsidR="003A439B" w:rsidRPr="00F93BBB">
        <w:rPr>
          <w:rFonts w:ascii="Arial" w:hAnsi="Arial" w:cs="Arial"/>
          <w:noProof w:val="0"/>
          <w:lang w:val="el-GR"/>
        </w:rPr>
        <w:t xml:space="preserve"> και αξιόπιστ</w:t>
      </w:r>
      <w:r w:rsidR="00554902" w:rsidRPr="00F93BBB">
        <w:rPr>
          <w:rFonts w:ascii="Arial" w:hAnsi="Arial" w:cs="Arial"/>
          <w:noProof w:val="0"/>
          <w:lang w:val="el-GR"/>
        </w:rPr>
        <w:t>ο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</w:t>
      </w:r>
      <w:r w:rsidR="00554902" w:rsidRPr="00F93BBB">
        <w:rPr>
          <w:rFonts w:ascii="Arial" w:hAnsi="Arial" w:cs="Arial"/>
          <w:noProof w:val="0"/>
          <w:lang w:val="el-GR"/>
        </w:rPr>
        <w:t>ό έλεγχο</w:t>
      </w:r>
      <w:r w:rsidR="003A439B" w:rsidRPr="00F93BBB">
        <w:rPr>
          <w:rFonts w:ascii="Arial" w:hAnsi="Arial" w:cs="Arial"/>
          <w:noProof w:val="0"/>
          <w:lang w:val="el-GR"/>
        </w:rPr>
        <w:t xml:space="preserve"> ροής του νερού (διακόπτης </w:t>
      </w:r>
      <w:r w:rsidR="003A439B" w:rsidRPr="007A4E67">
        <w:rPr>
          <w:rFonts w:ascii="Arial" w:hAnsi="Arial" w:cs="Arial"/>
          <w:noProof w:val="0"/>
          <w:lang w:val="el-GR"/>
        </w:rPr>
        <w:t xml:space="preserve">ροής με </w:t>
      </w:r>
      <w:r w:rsidR="007A4E67" w:rsidRPr="007A4E67">
        <w:rPr>
          <w:rFonts w:ascii="Arial" w:hAnsi="Arial" w:cs="Arial"/>
          <w:noProof w:val="0"/>
          <w:lang w:val="el-GR"/>
        </w:rPr>
        <w:t>γλωσσίδιο</w:t>
      </w:r>
      <w:r w:rsidR="003A439B" w:rsidRPr="007A4E67">
        <w:rPr>
          <w:rFonts w:ascii="Arial" w:hAnsi="Arial" w:cs="Arial"/>
          <w:noProof w:val="0"/>
          <w:lang w:val="el-GR"/>
        </w:rPr>
        <w:t xml:space="preserve"> δεν </w:t>
      </w:r>
      <w:r w:rsidR="00212D00" w:rsidRPr="007A4E67">
        <w:rPr>
          <w:rFonts w:ascii="Arial" w:hAnsi="Arial" w:cs="Arial"/>
          <w:noProof w:val="0"/>
          <w:lang w:val="el-GR"/>
        </w:rPr>
        <w:t>είναι αποδεκτό</w:t>
      </w:r>
      <w:r w:rsidR="00F93BBB">
        <w:rPr>
          <w:rFonts w:ascii="Arial" w:hAnsi="Arial" w:cs="Arial"/>
          <w:noProof w:val="0"/>
          <w:lang w:val="el-GR"/>
        </w:rPr>
        <w:t>)</w:t>
      </w:r>
      <w:r w:rsidR="003A439B" w:rsidRPr="00F93BBB">
        <w:rPr>
          <w:rFonts w:ascii="Arial" w:hAnsi="Arial" w:cs="Arial"/>
          <w:noProof w:val="0"/>
          <w:lang w:val="el-GR"/>
        </w:rPr>
        <w:t xml:space="preserve">, βαλβίδα ασφαλείας. Η </w:t>
      </w:r>
      <w:r w:rsidR="00212D00" w:rsidRPr="00F93BBB">
        <w:rPr>
          <w:rFonts w:ascii="Arial" w:hAnsi="Arial" w:cs="Arial"/>
          <w:noProof w:val="0"/>
          <w:lang w:val="el-GR"/>
        </w:rPr>
        <w:t>παροχή</w:t>
      </w:r>
      <w:r w:rsidR="003A439B" w:rsidRPr="00F93BBB">
        <w:rPr>
          <w:rFonts w:ascii="Arial" w:hAnsi="Arial" w:cs="Arial"/>
          <w:noProof w:val="0"/>
          <w:lang w:val="el-GR"/>
        </w:rPr>
        <w:t xml:space="preserve"> νερού και </w:t>
      </w:r>
      <w:r w:rsidR="00212D00" w:rsidRPr="00F93BBB">
        <w:rPr>
          <w:rFonts w:ascii="Arial" w:hAnsi="Arial" w:cs="Arial"/>
          <w:noProof w:val="0"/>
          <w:lang w:val="el-GR"/>
        </w:rPr>
        <w:t xml:space="preserve">η </w:t>
      </w:r>
      <w:r w:rsidR="003A439B" w:rsidRPr="00F93BBB">
        <w:rPr>
          <w:rFonts w:ascii="Arial" w:hAnsi="Arial" w:cs="Arial"/>
          <w:noProof w:val="0"/>
          <w:lang w:val="el-GR"/>
        </w:rPr>
        <w:t>εξωτερική στατική πίεση</w:t>
      </w:r>
      <w:r w:rsidR="00F93BBB">
        <w:rPr>
          <w:rFonts w:ascii="Arial" w:hAnsi="Arial" w:cs="Arial"/>
          <w:noProof w:val="0"/>
          <w:lang w:val="el-GR"/>
        </w:rPr>
        <w:t xml:space="preserve"> θα ελέγχονται 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ηλεκτρονικά</w:t>
      </w:r>
      <w:r w:rsidR="00F93BBB">
        <w:rPr>
          <w:rFonts w:ascii="Arial" w:hAnsi="Arial" w:cs="Arial"/>
          <w:noProof w:val="0"/>
          <w:lang w:val="el-GR"/>
        </w:rPr>
        <w:t xml:space="preserve"> και</w:t>
      </w:r>
      <w:r w:rsidR="003A439B" w:rsidRPr="00F93BBB">
        <w:rPr>
          <w:rFonts w:ascii="Arial" w:hAnsi="Arial" w:cs="Arial"/>
          <w:noProof w:val="0"/>
          <w:lang w:val="el-GR"/>
        </w:rPr>
        <w:t xml:space="preserve"> θα είναι διαθέσιμ</w:t>
      </w:r>
      <w:r w:rsidR="00F93BBB">
        <w:rPr>
          <w:rFonts w:ascii="Arial" w:hAnsi="Arial" w:cs="Arial"/>
          <w:noProof w:val="0"/>
          <w:lang w:val="el-GR"/>
        </w:rPr>
        <w:t>ες στο χρήστη</w:t>
      </w:r>
      <w:r w:rsidR="003A439B" w:rsidRPr="00F93BBB">
        <w:rPr>
          <w:rFonts w:ascii="Arial" w:hAnsi="Arial" w:cs="Arial"/>
          <w:noProof w:val="0"/>
          <w:lang w:val="el-GR"/>
        </w:rPr>
        <w:t xml:space="preserve"> μέσω </w:t>
      </w:r>
      <w:r w:rsidR="00F93BBB">
        <w:rPr>
          <w:rFonts w:ascii="Arial" w:hAnsi="Arial" w:cs="Arial"/>
          <w:noProof w:val="0"/>
          <w:lang w:val="el-GR"/>
        </w:rPr>
        <w:t xml:space="preserve">της οθόνης χειρισμού. Επιπρόσθετα βάνες  </w:t>
      </w:r>
      <w:r w:rsidR="003A439B" w:rsidRPr="00F93BBB">
        <w:rPr>
          <w:rFonts w:ascii="Arial" w:hAnsi="Arial" w:cs="Arial"/>
          <w:noProof w:val="0"/>
          <w:lang w:val="el-GR"/>
        </w:rPr>
        <w:t>πίεσης / θερμοκρασίας (2)</w:t>
      </w:r>
      <w:r w:rsidR="00F93BBB">
        <w:rPr>
          <w:rFonts w:ascii="Arial" w:hAnsi="Arial" w:cs="Arial"/>
          <w:noProof w:val="0"/>
          <w:lang w:val="el-GR"/>
        </w:rPr>
        <w:t xml:space="preserve"> θα </w:t>
      </w:r>
      <w:r w:rsidR="003A439B" w:rsidRPr="00F93BBB">
        <w:rPr>
          <w:rFonts w:ascii="Arial" w:hAnsi="Arial" w:cs="Arial"/>
          <w:noProof w:val="0"/>
          <w:lang w:val="el-GR"/>
        </w:rPr>
        <w:t xml:space="preserve"> πρέπει να είναι εργοστασιακά εγκατεστημέν</w:t>
      </w:r>
      <w:r w:rsidR="00F93BBB">
        <w:rPr>
          <w:rFonts w:ascii="Arial" w:hAnsi="Arial" w:cs="Arial"/>
          <w:noProof w:val="0"/>
          <w:lang w:val="el-GR"/>
        </w:rPr>
        <w:t xml:space="preserve">ες </w:t>
      </w:r>
      <w:r w:rsidR="003A439B" w:rsidRPr="00F93BBB">
        <w:rPr>
          <w:rFonts w:ascii="Arial" w:hAnsi="Arial" w:cs="Arial"/>
          <w:noProof w:val="0"/>
          <w:lang w:val="el-GR"/>
        </w:rPr>
        <w:t xml:space="preserve"> για </w:t>
      </w:r>
      <w:r w:rsidR="00F93BBB">
        <w:rPr>
          <w:rFonts w:ascii="Arial" w:hAnsi="Arial" w:cs="Arial"/>
          <w:noProof w:val="0"/>
          <w:lang w:val="el-GR"/>
        </w:rPr>
        <w:t xml:space="preserve">την μέτρηση της </w:t>
      </w:r>
      <w:r w:rsidR="003A439B" w:rsidRPr="00F93BBB">
        <w:rPr>
          <w:rFonts w:ascii="Arial" w:hAnsi="Arial" w:cs="Arial"/>
          <w:noProof w:val="0"/>
          <w:lang w:val="el-GR"/>
        </w:rPr>
        <w:t xml:space="preserve"> διαφορική</w:t>
      </w:r>
      <w:r w:rsidR="00F93BBB">
        <w:rPr>
          <w:rFonts w:ascii="Arial" w:hAnsi="Arial" w:cs="Arial"/>
          <w:noProof w:val="0"/>
          <w:lang w:val="el-GR"/>
        </w:rPr>
        <w:t xml:space="preserve">ς </w:t>
      </w:r>
      <w:r w:rsidR="003A439B" w:rsidRPr="00F93BBB">
        <w:rPr>
          <w:rFonts w:ascii="Arial" w:hAnsi="Arial" w:cs="Arial"/>
          <w:noProof w:val="0"/>
          <w:lang w:val="el-GR"/>
        </w:rPr>
        <w:t>πίεση</w:t>
      </w:r>
      <w:r w:rsidR="00F93BBB">
        <w:rPr>
          <w:rFonts w:ascii="Arial" w:hAnsi="Arial" w:cs="Arial"/>
          <w:noProof w:val="0"/>
          <w:lang w:val="el-GR"/>
        </w:rPr>
        <w:t>ς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σε τμήματα της</w:t>
      </w:r>
      <w:r w:rsidR="003A439B" w:rsidRPr="00F93BBB">
        <w:rPr>
          <w:rFonts w:ascii="Arial" w:hAnsi="Arial" w:cs="Arial"/>
          <w:noProof w:val="0"/>
          <w:lang w:val="el-GR"/>
        </w:rPr>
        <w:t xml:space="preserve"> υδραυλικ</w:t>
      </w:r>
      <w:r w:rsidR="00F93BBB">
        <w:rPr>
          <w:rFonts w:ascii="Arial" w:hAnsi="Arial" w:cs="Arial"/>
          <w:noProof w:val="0"/>
          <w:lang w:val="el-GR"/>
        </w:rPr>
        <w:t xml:space="preserve">ής 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μονάδας</w:t>
      </w:r>
      <w:r w:rsidR="003A439B" w:rsidRPr="00F93BBB">
        <w:rPr>
          <w:rFonts w:ascii="Arial" w:hAnsi="Arial" w:cs="Arial"/>
          <w:noProof w:val="0"/>
          <w:lang w:val="el-GR"/>
        </w:rPr>
        <w:t>.</w:t>
      </w:r>
    </w:p>
    <w:p w:rsidR="00D62093" w:rsidRPr="00406A0B" w:rsidRDefault="002970DB" w:rsidP="003A439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lang w:val="el-GR"/>
        </w:rPr>
        <w:t>Οι αντλίες νερού θα πρέπει να είναι σε σ</w:t>
      </w:r>
      <w:r w:rsidR="00D62093">
        <w:rPr>
          <w:rFonts w:ascii="Arial" w:hAnsi="Arial" w:cs="Arial"/>
          <w:noProof w:val="0"/>
          <w:lang w:val="el-GR"/>
        </w:rPr>
        <w:t xml:space="preserve">υμμόρφωση με τον κανονισμό 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="00D62093">
        <w:rPr>
          <w:rFonts w:ascii="Arial" w:hAnsi="Arial" w:cs="Arial"/>
          <w:noProof w:val="0"/>
          <w:color w:val="000000" w:themeColor="text1"/>
          <w:lang w:val="el-GR"/>
        </w:rPr>
        <w:t>, εφαρμογής της οδηγίας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6A0B" w:rsidRPr="00406A0B">
        <w:rPr>
          <w:rFonts w:ascii="Arial" w:hAnsi="Arial" w:cs="Arial"/>
          <w:noProof w:val="0"/>
          <w:color w:val="000000" w:themeColor="text1"/>
          <w:lang w:val="el-GR"/>
        </w:rPr>
        <w:t>2009/125/</w:t>
      </w:r>
      <w:r w:rsidR="00406A0B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 xml:space="preserve">όσον αφορά τις απαιτήσεις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>σχεδιασμού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6A0B" w:rsidRPr="00AD0668" w:rsidRDefault="00406A0B" w:rsidP="00406A0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>Οι κινητήρες της αντλίας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 xml:space="preserve"> θα είναι κλειστού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τύπου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>, 3-φάσεων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με έδρανα μόνιμης λίπανσης και μόνωσης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Class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F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. Ο βαθμός απόδοσης των κινητήρων να είναι κλάσης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IE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2. </w:t>
      </w:r>
    </w:p>
    <w:p w:rsidR="00AD0668" w:rsidRPr="00AD0668" w:rsidRDefault="00AD0668" w:rsidP="00AD0668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Κάθε αντλία </w:t>
      </w:r>
      <w:r>
        <w:rPr>
          <w:rFonts w:ascii="Arial" w:hAnsi="Arial" w:cs="Arial"/>
          <w:noProof w:val="0"/>
          <w:color w:val="000000" w:themeColor="text1"/>
          <w:lang w:val="el-GR"/>
        </w:rPr>
        <w:t>θα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είναι 100% εργοστασιακά δοκιμ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ασμένη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βάση των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Υδραυλικ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Πρ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>οτύπων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52160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152160">
        <w:rPr>
          <w:rFonts w:ascii="Arial" w:hAnsi="Arial" w:cs="Arial"/>
          <w:noProof w:val="0"/>
          <w:color w:val="000000" w:themeColor="text1"/>
          <w:lang w:val="el-GR"/>
        </w:rPr>
        <w:t>Η αντλία πρέπει να προστατεύ</w:t>
      </w:r>
      <w:r w:rsidR="002970DB">
        <w:rPr>
          <w:rFonts w:ascii="Arial" w:hAnsi="Arial" w:cs="Arial"/>
          <w:noProof w:val="0"/>
          <w:color w:val="000000" w:themeColor="text1"/>
          <w:lang w:val="el-GR"/>
        </w:rPr>
        <w:t>εται</w:t>
      </w:r>
      <w:r w:rsidRPr="00152160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proofErr w:type="spellStart"/>
      <w:r w:rsidRPr="00152160">
        <w:rPr>
          <w:rFonts w:ascii="Arial" w:hAnsi="Arial" w:cs="Arial"/>
          <w:noProof w:val="0"/>
          <w:color w:val="000000" w:themeColor="text1"/>
          <w:lang w:val="el-GR"/>
        </w:rPr>
        <w:t>σπηλαίωση</w:t>
      </w:r>
      <w:proofErr w:type="spellEnd"/>
      <w:r w:rsidRPr="00152160">
        <w:rPr>
          <w:rFonts w:ascii="Arial" w:hAnsi="Arial" w:cs="Arial"/>
          <w:noProof w:val="0"/>
          <w:color w:val="000000" w:themeColor="text1"/>
          <w:lang w:val="el-GR"/>
        </w:rPr>
        <w:t>, μέσω ηλεκτρονικού ελέγχου της πίεσης στην είσοδο της αντλίας.</w:t>
      </w:r>
    </w:p>
    <w:p w:rsidR="00087324" w:rsidRPr="00071E56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κέλυφος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της αντλίας θα είναι από χυτοσίδηρο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και βαμμένο.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152160" w:rsidRPr="00071E56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Η πτερωτή της αντλίας θα είναι από ανοξείδωτο χάλυβα 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συγκολλημένο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n-US"/>
        </w:rPr>
        <w:t>Laser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2805BF" w:rsidRPr="005D125F" w:rsidRDefault="002805BF" w:rsidP="002805B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Επιλογή από τους 6 διαθέσιμους τύπους υδραυλικών μονάδων :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αντλίας, υψηλής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αντλίας, υψηλής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αντλίας, χαμηλής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αντλίας, χαμηλής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 , υψηλής στατικής πίεσης &amp; μεταβλητών στροφών.</w:t>
      </w:r>
    </w:p>
    <w:p w:rsidR="005A4CEB" w:rsidRP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 , υψηλής στατικής πίεσης &amp; μεταβλητών στροφών.</w:t>
      </w:r>
    </w:p>
    <w:p w:rsidR="005D125F" w:rsidRPr="005D125F" w:rsidRDefault="005D125F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Η υδραυλική μονάδα διπλής αντλίας θα διαθέτει  δύο ανεξάρτητες ηλεκτρικούς κινητήρες και δύο ανεξάρτητα στροφεία </w:t>
      </w:r>
      <w:r>
        <w:rPr>
          <w:rFonts w:ascii="Arial" w:hAnsi="Arial" w:cs="Arial"/>
          <w:noProof w:val="0"/>
          <w:color w:val="000000" w:themeColor="text1"/>
          <w:lang w:val="el-GR"/>
        </w:rPr>
        <w:t>ώστε να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διασφαλί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ζεται 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η αξιόπιστη λειτουργία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 τους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87324" w:rsidRPr="00087324" w:rsidRDefault="00087324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Φίλτρο </w:t>
      </w:r>
      <w:r w:rsidR="008C45AB">
        <w:rPr>
          <w:rFonts w:ascii="Arial" w:hAnsi="Arial" w:cs="Arial"/>
          <w:noProof w:val="0"/>
          <w:color w:val="000000" w:themeColor="text1"/>
          <w:lang w:val="el-GR"/>
        </w:rPr>
        <w:t>σιδηρού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σώματος με σήτα ανοιγμάτων 1,2</w:t>
      </w:r>
      <w:r w:rsidRPr="00087324"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5D125F" w:rsidRPr="00087324" w:rsidRDefault="005D125F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κύκλωμα του νερού θα πρέπει να προστατεύεται από τη διάβρωση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θα είναι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εξοπλισμέν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με </w:t>
      </w:r>
      <w:r w:rsidR="006D43C7" w:rsidRPr="00087324">
        <w:rPr>
          <w:rFonts w:ascii="Arial" w:hAnsi="Arial" w:cs="Arial"/>
          <w:noProof w:val="0"/>
          <w:color w:val="000000" w:themeColor="text1"/>
          <w:lang w:val="el-GR"/>
        </w:rPr>
        <w:t>συνδέσμους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εξαερισμού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αποχ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>έτευση.</w:t>
      </w:r>
    </w:p>
    <w:p w:rsidR="008A5BF6" w:rsidRDefault="008A5BF6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σωληνώσεις και η αντλία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είναι 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πλήρως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>μονωμένα, για την αποφυγή συμπυκνώσεων, με αφρό πολυουρεθάνης και μεταλλικό βαμμένο περίβλημα.</w:t>
      </w:r>
    </w:p>
    <w:p w:rsidR="005859AC" w:rsidRPr="005D125F" w:rsidRDefault="006D43C7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Αντιπαγωτική  προστασία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 για θερμοκρασία περιβάλλοντος έως -20 °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C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εξασφαλίζεται από ηλεκτρική αντίσταση (24 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volt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η αντλία νερού θα μπορεί να </w:t>
      </w:r>
      <w:proofErr w:type="spellStart"/>
      <w:r w:rsidR="00AA427D">
        <w:rPr>
          <w:rFonts w:ascii="Arial" w:hAnsi="Arial" w:cs="Arial"/>
          <w:noProof w:val="0"/>
          <w:color w:val="000000" w:themeColor="text1"/>
          <w:lang w:val="el-GR"/>
        </w:rPr>
        <w:t>εκκινείται</w:t>
      </w:r>
      <w:proofErr w:type="spellEnd"/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 αυτόματα μέσω του </w:t>
      </w:r>
      <w:r>
        <w:rPr>
          <w:rFonts w:ascii="Arial" w:hAnsi="Arial" w:cs="Arial"/>
          <w:noProof w:val="0"/>
          <w:color w:val="000000" w:themeColor="text1"/>
          <w:lang w:val="el-GR"/>
        </w:rPr>
        <w:t>λογισμικού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στην περίπτωση κινδύνου σχηματισμού παγετού.</w:t>
      </w:r>
    </w:p>
    <w:p w:rsidR="005D125F" w:rsidRPr="005D125F" w:rsidRDefault="00AA427D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Οι υδραυλικές συνδέσεις είναι τύπου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="008C45A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5D125F" w:rsidRPr="005D125F" w:rsidRDefault="005D125F" w:rsidP="005D125F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D125F" w:rsidRPr="00A04DCD" w:rsidRDefault="00AA427D" w:rsidP="00AA427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360FDB" w:rsidRPr="00360FDB" w:rsidRDefault="00360FDB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μονή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>αντλ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ία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>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εφοδιασμένες με ένα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διατάξεις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 για την εξοικονόμηση ενέργειας.</w:t>
      </w:r>
    </w:p>
    <w:p w:rsidR="000C1064" w:rsidRDefault="000C1064" w:rsidP="000C106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δίδυμες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αντλ</w:t>
      </w:r>
      <w:r>
        <w:rPr>
          <w:rFonts w:ascii="Arial" w:hAnsi="Arial" w:cs="Arial"/>
          <w:noProof w:val="0"/>
          <w:color w:val="000000" w:themeColor="text1"/>
          <w:lang w:val="el-GR"/>
        </w:rPr>
        <w:t>ί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δύο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διατάξεις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 για πλήρη εφεδρεία 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για την εξοικονόμηση ενέργειας.</w:t>
      </w:r>
    </w:p>
    <w:p w:rsidR="000C1064" w:rsidRDefault="000C1064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μεταβλητής συχνότητας)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 σε συνεργασία με τη τεχνολογία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Greenspeed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>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θα μεταβάλλει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την ταχύτητα του </w:t>
      </w:r>
      <w:r>
        <w:rPr>
          <w:rFonts w:ascii="Arial" w:hAnsi="Arial" w:cs="Arial"/>
          <w:noProof w:val="0"/>
          <w:color w:val="000000" w:themeColor="text1"/>
          <w:lang w:val="el-GR"/>
        </w:rPr>
        <w:t>κινητήρα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αντλίας στην περιοχή συχνοτήτων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30-50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C1064" w:rsidRDefault="000C1064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ονομαστική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παροχή του νερού θα οριστεί μέσω ηλεκτρονικής ρύθμισης των στροφών της αντλίας ώστε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επιτευχθεί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>εξοικονόμηση ενέργειας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. Ρύθμιση της παροχής μέσω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ρυθμιστικής βάνας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>δεν είναι αποδεκτή.</w:t>
      </w:r>
    </w:p>
    <w:p w:rsidR="00397281" w:rsidRDefault="00FE1D93" w:rsidP="00EC18BD">
      <w:pPr>
        <w:pStyle w:val="ListParagraph"/>
        <w:numPr>
          <w:ilvl w:val="0"/>
          <w:numId w:val="9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Δυνατότητα επιλογής ελέγχου της παροχής νερού</w:t>
      </w:r>
      <w:r w:rsidR="00397281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την λειτουργία του μηχανήματος βασισμένη </w:t>
      </w:r>
    </w:p>
    <w:p w:rsidR="00EC18BD" w:rsidRDefault="00397281" w:rsidP="00397281">
      <w:pPr>
        <w:pStyle w:val="ListParagraph"/>
        <w:ind w:left="928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 xml:space="preserve">στη  σταθερή  διαφορική  πίεση </w:t>
      </w:r>
      <w:r w:rsidR="00FE1D93" w:rsidRPr="00FE1D93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του συστήματος ή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 xml:space="preserve"> στη σταθερή  διαφορά </w:t>
      </w:r>
      <w:r w:rsidR="00FE1D93" w:rsidRPr="00FE1D93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θερμοκρασίας νερού, θα πρέπει να είναι διαθέσιμη ως επιλογή.  </w:t>
      </w:r>
    </w:p>
    <w:p w:rsidR="00326153" w:rsidRDefault="00326153" w:rsidP="00326153">
      <w:pPr>
        <w:pStyle w:val="ListParagraph"/>
        <w:ind w:left="928"/>
        <w:rPr>
          <w:rFonts w:ascii="Arial" w:hAnsi="Arial" w:cs="Arial"/>
          <w:i/>
          <w:noProof w:val="0"/>
          <w:color w:val="000000" w:themeColor="text1"/>
          <w:lang w:val="el-GR"/>
        </w:rPr>
      </w:pPr>
    </w:p>
    <w:p w:rsidR="00326153" w:rsidRDefault="00326153" w:rsidP="0032615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326153" w:rsidRDefault="00326153" w:rsidP="0032615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παρέχεται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8C45AB" w:rsidRPr="003A439B" w:rsidRDefault="008C45AB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C45AB" w:rsidRDefault="008C45AB" w:rsidP="008C45A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Αντιπαγωτική προστασία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εναλλάκτη νερού</w:t>
      </w:r>
    </w:p>
    <w:p w:rsidR="008C45AB" w:rsidRDefault="008C45AB" w:rsidP="008C45A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 σε χαμηλή εξωτερική θερμοκρασία μεταξύ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0°</w:t>
      </w:r>
      <w:r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>,  μέσω ηλεκτρικής αντίστασης χαμηλής  τάσης.</w:t>
      </w:r>
    </w:p>
    <w:p w:rsidR="00326153" w:rsidRPr="00662ED7" w:rsidRDefault="00326153" w:rsidP="00326153">
      <w:pPr>
        <w:pStyle w:val="ListParagraph"/>
        <w:ind w:left="928"/>
        <w:rPr>
          <w:rFonts w:ascii="Arial" w:hAnsi="Arial" w:cs="Arial"/>
          <w:i/>
          <w:noProof w:val="0"/>
          <w:color w:val="000000" w:themeColor="text1"/>
          <w:lang w:val="el-GR"/>
        </w:rPr>
      </w:pPr>
    </w:p>
    <w:p w:rsidR="00406A0B" w:rsidRPr="00562B05" w:rsidRDefault="00562B05" w:rsidP="00406A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085949" w:rsidRPr="00562B05" w:rsidRDefault="00085949" w:rsidP="0008594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Αντιπαγωτική προστασία </w:t>
      </w:r>
      <w:r w:rsidR="00326153">
        <w:rPr>
          <w:rFonts w:ascii="Arial" w:hAnsi="Arial" w:cs="Arial"/>
          <w:b/>
          <w:noProof w:val="0"/>
          <w:color w:val="000000" w:themeColor="text1"/>
          <w:lang w:val="el-GR"/>
        </w:rPr>
        <w:t>εναλλάκτη νερού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&amp; υδραυλικής μονάδας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</w:t>
      </w:r>
      <w:proofErr w:type="spellStart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ψυχροστάσιο</w:t>
      </w:r>
      <w:proofErr w:type="spellEnd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)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 και της υδραυλικής μονάδας σε χαμηλή εξωτερική θερμοκρασία 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 μέσω ηλεκτρικής αντίστασης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χαμηλής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τάσης.</w:t>
      </w:r>
    </w:p>
    <w:p w:rsidR="00AA7856" w:rsidRDefault="00AA7856" w:rsidP="00EC18B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A7856" w:rsidRPr="00562B05" w:rsidRDefault="00AA7856" w:rsidP="00AA785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Αντιπαγωτική προστασία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εναλλάκτη νερού &amp; υδραυλικής μονάδας</w:t>
      </w:r>
      <w:r w:rsidRPr="008A68B5">
        <w:rPr>
          <w:rFonts w:ascii="Arial" w:hAnsi="Arial" w:cs="Arial"/>
          <w:b/>
          <w:noProof w:val="0"/>
          <w:color w:val="000000" w:themeColor="text1"/>
          <w:lang w:val="el-GR"/>
        </w:rPr>
        <w:t xml:space="preserve"> &amp;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δοχείου αδρανείας </w:t>
      </w:r>
    </w:p>
    <w:p w:rsidR="00AA7856" w:rsidRDefault="00AA7856" w:rsidP="00AA785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σωληνώσεων, της υδραυλικής μονάδας και του ενσωματωμένου δοχείου αδρανείας σε χαμηλή εξωτερική θερμοκρασία 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>,  μέσω ηλεκτρικής αντίστασης χαμηλής  τάσης.</w:t>
      </w:r>
    </w:p>
    <w:p w:rsid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153" w:rsidRPr="004A3EDA" w:rsidRDefault="004A3EDA" w:rsidP="0032615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4A3EDA">
        <w:rPr>
          <w:rFonts w:ascii="Arial" w:hAnsi="Arial" w:cs="Arial"/>
          <w:b/>
          <w:noProof w:val="0"/>
          <w:color w:val="000000" w:themeColor="text1"/>
          <w:lang w:val="el-GR"/>
        </w:rPr>
        <w:t>Αποφυγή σχηματισμού πάγου</w:t>
      </w:r>
    </w:p>
    <w:p w:rsidR="00326153" w:rsidRDefault="00737D37" w:rsidP="00737D3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737D37">
        <w:rPr>
          <w:rFonts w:ascii="Arial" w:hAnsi="Arial" w:cs="Arial"/>
          <w:noProof w:val="0"/>
          <w:color w:val="000000" w:themeColor="text1"/>
          <w:lang w:val="el-GR"/>
        </w:rPr>
        <w:t>Ηλεκτρικ</w:t>
      </w:r>
      <w:r w:rsidR="004A3EDA">
        <w:rPr>
          <w:rFonts w:ascii="Arial" w:hAnsi="Arial" w:cs="Arial"/>
          <w:noProof w:val="0"/>
          <w:color w:val="000000" w:themeColor="text1"/>
          <w:lang w:val="el-GR"/>
        </w:rPr>
        <w:t>ές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αντιστάσεις στο κάτω μέρος </w:t>
      </w:r>
      <w:r w:rsidR="005C4DEF">
        <w:rPr>
          <w:rFonts w:ascii="Arial" w:hAnsi="Arial" w:cs="Arial"/>
          <w:noProof w:val="0"/>
          <w:color w:val="000000" w:themeColor="text1"/>
          <w:lang w:val="el-GR"/>
        </w:rPr>
        <w:t>του αερόψυκτου εναλλάκτη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της λεκάνης συμπυκνωμάτων για την πρόληψη του σχηματισμού πάγου στο στοιχείο, </w:t>
      </w:r>
      <w:r w:rsidRPr="00737D37">
        <w:rPr>
          <w:rFonts w:ascii="Arial" w:hAnsi="Arial" w:cs="Arial"/>
          <w:noProof w:val="0"/>
          <w:color w:val="000000" w:themeColor="text1"/>
          <w:lang w:val="el-GR"/>
        </w:rPr>
        <w:t>υποχρεωτικ</w:t>
      </w:r>
      <w:r>
        <w:rPr>
          <w:rFonts w:ascii="Arial" w:hAnsi="Arial" w:cs="Arial"/>
          <w:noProof w:val="0"/>
          <w:color w:val="000000" w:themeColor="text1"/>
          <w:lang w:val="el-GR"/>
        </w:rPr>
        <w:t>ό</w:t>
      </w:r>
      <w:r w:rsidRPr="00737D37">
        <w:rPr>
          <w:rFonts w:ascii="Arial" w:hAnsi="Arial" w:cs="Arial"/>
          <w:noProof w:val="0"/>
          <w:color w:val="000000" w:themeColor="text1"/>
          <w:lang w:val="el-GR"/>
        </w:rPr>
        <w:t xml:space="preserve"> στη λειτουργία θέρμανσης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όταν η θερμοκρασία περιβάλλοντος είναι μικρότερη των </w:t>
      </w:r>
      <w:r w:rsidRPr="00737D37">
        <w:rPr>
          <w:rFonts w:ascii="Arial" w:hAnsi="Arial" w:cs="Arial"/>
          <w:noProof w:val="0"/>
          <w:color w:val="000000" w:themeColor="text1"/>
          <w:lang w:val="el-GR"/>
        </w:rPr>
        <w:t>0 ° 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5C4DEF" w:rsidRDefault="005C4DE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C4DEF" w:rsidRDefault="005C4DEF" w:rsidP="00737D3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C4DEF">
        <w:rPr>
          <w:rFonts w:ascii="Arial" w:hAnsi="Arial" w:cs="Arial"/>
          <w:b/>
          <w:noProof w:val="0"/>
          <w:color w:val="000000" w:themeColor="text1"/>
          <w:lang w:val="el-GR"/>
        </w:rPr>
        <w:t>Υδραυλικές συνδέσεις</w:t>
      </w:r>
    </w:p>
    <w:p w:rsidR="005C4DEF" w:rsidRPr="00865DEE" w:rsidRDefault="005C4DE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5C4DEF">
        <w:rPr>
          <w:rFonts w:ascii="Arial" w:hAnsi="Arial" w:cs="Arial"/>
          <w:noProof w:val="0"/>
          <w:color w:val="000000" w:themeColor="text1"/>
          <w:lang w:val="el-GR"/>
        </w:rPr>
        <w:t xml:space="preserve">Παρέχονται συνδέσεις τύπου </w:t>
      </w:r>
      <w:r w:rsidRPr="005C4DEF">
        <w:rPr>
          <w:rFonts w:ascii="Arial" w:hAnsi="Arial" w:cs="Arial"/>
          <w:noProof w:val="0"/>
          <w:color w:val="000000" w:themeColor="text1"/>
          <w:lang w:val="en-US"/>
        </w:rPr>
        <w:t>Victaulic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 xml:space="preserve"> για την εύκολη σύνδεση των σωληνώσεων νερού.</w:t>
      </w:r>
    </w:p>
    <w:p w:rsidR="008B013F" w:rsidRPr="00865DEE" w:rsidRDefault="008B013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04261" w:rsidRPr="00F04261" w:rsidRDefault="00F04261" w:rsidP="008B013F">
      <w:pPr>
        <w:rPr>
          <w:rFonts w:ascii="Arial" w:hAnsi="Arial" w:cs="Arial"/>
          <w:b/>
          <w:noProof w:val="0"/>
          <w:lang w:val="el-GR"/>
        </w:rPr>
      </w:pPr>
      <w:r w:rsidRPr="00F04261">
        <w:rPr>
          <w:rFonts w:ascii="Arial" w:hAnsi="Arial" w:cs="Arial"/>
          <w:b/>
          <w:noProof w:val="0"/>
          <w:lang w:val="el-GR"/>
        </w:rPr>
        <w:t xml:space="preserve">Λειτουργία σε ψύξη έως </w:t>
      </w:r>
      <w:r w:rsidRPr="00865DEE">
        <w:rPr>
          <w:rFonts w:ascii="Arial" w:hAnsi="Arial" w:cs="Arial"/>
          <w:b/>
          <w:noProof w:val="0"/>
          <w:lang w:val="el-GR"/>
        </w:rPr>
        <w:t>-20°</w:t>
      </w:r>
      <w:r w:rsidRPr="00F04261">
        <w:rPr>
          <w:rFonts w:ascii="Arial" w:hAnsi="Arial" w:cs="Arial"/>
          <w:b/>
          <w:noProof w:val="0"/>
          <w:lang w:val="en-GB"/>
        </w:rPr>
        <w:t>C</w:t>
      </w:r>
    </w:p>
    <w:p w:rsidR="00F04261" w:rsidRPr="00C840CC" w:rsidRDefault="00F04261" w:rsidP="008B013F">
      <w:pPr>
        <w:rPr>
          <w:rFonts w:ascii="Arial" w:hAnsi="Arial" w:cs="Arial"/>
          <w:noProof w:val="0"/>
          <w:lang w:val="el-GR"/>
        </w:rPr>
      </w:pPr>
      <w:r w:rsidRPr="00C840CC">
        <w:rPr>
          <w:rFonts w:ascii="Arial" w:hAnsi="Arial" w:cs="Arial"/>
          <w:noProof w:val="0"/>
          <w:lang w:val="el-GR"/>
        </w:rPr>
        <w:t xml:space="preserve">Έλεγχος των στροφών του κύριου ανεμιστήρα του κάθε κυκλώματος μέσω ρυθμιστή στροφών για την λειτουργία της μονάδας </w:t>
      </w:r>
      <w:r w:rsidR="00C840CC" w:rsidRPr="00C840CC">
        <w:rPr>
          <w:rFonts w:ascii="Arial" w:hAnsi="Arial" w:cs="Arial"/>
          <w:noProof w:val="0"/>
          <w:lang w:val="el-GR"/>
        </w:rPr>
        <w:t xml:space="preserve">σε ψύξη </w:t>
      </w:r>
      <w:r w:rsidRPr="00C840CC">
        <w:rPr>
          <w:rFonts w:ascii="Arial" w:hAnsi="Arial" w:cs="Arial"/>
          <w:noProof w:val="0"/>
          <w:lang w:val="el-GR"/>
        </w:rPr>
        <w:t>σ</w:t>
      </w:r>
      <w:r w:rsidR="00C840CC" w:rsidRPr="00C840CC">
        <w:rPr>
          <w:rFonts w:ascii="Arial" w:hAnsi="Arial" w:cs="Arial"/>
          <w:noProof w:val="0"/>
          <w:lang w:val="el-GR"/>
        </w:rPr>
        <w:t xml:space="preserve">ε θερμοκρασία </w:t>
      </w:r>
      <w:r w:rsidR="00CF5B2C">
        <w:rPr>
          <w:rFonts w:ascii="Arial" w:hAnsi="Arial" w:cs="Arial"/>
          <w:noProof w:val="0"/>
          <w:lang w:val="el-GR"/>
        </w:rPr>
        <w:t xml:space="preserve">περιβάλλοντος </w:t>
      </w:r>
      <w:r w:rsidR="00C840CC" w:rsidRPr="00C840CC">
        <w:rPr>
          <w:rFonts w:ascii="Arial" w:hAnsi="Arial" w:cs="Arial"/>
          <w:noProof w:val="0"/>
          <w:lang w:val="el-GR"/>
        </w:rPr>
        <w:t xml:space="preserve">έως </w:t>
      </w:r>
      <w:r w:rsidR="00CF5B2C" w:rsidRPr="00CF5B2C">
        <w:rPr>
          <w:rFonts w:ascii="Arial" w:hAnsi="Arial" w:cs="Arial"/>
          <w:noProof w:val="0"/>
          <w:lang w:val="el-GR"/>
        </w:rPr>
        <w:t>-</w:t>
      </w:r>
      <w:r w:rsidR="00C840CC" w:rsidRPr="00C840CC">
        <w:rPr>
          <w:rFonts w:ascii="Arial" w:hAnsi="Arial" w:cs="Arial"/>
          <w:noProof w:val="0"/>
          <w:lang w:val="el-GR"/>
        </w:rPr>
        <w:t>20°</w:t>
      </w:r>
      <w:r w:rsidR="00C840CC" w:rsidRPr="00C840CC">
        <w:rPr>
          <w:rFonts w:ascii="Arial" w:hAnsi="Arial" w:cs="Arial"/>
          <w:noProof w:val="0"/>
          <w:lang w:val="en-GB"/>
        </w:rPr>
        <w:t>C</w:t>
      </w:r>
      <w:r w:rsidR="00C840CC" w:rsidRPr="00C840CC">
        <w:rPr>
          <w:rFonts w:ascii="Arial" w:hAnsi="Arial" w:cs="Arial"/>
          <w:noProof w:val="0"/>
          <w:lang w:val="el-GR"/>
        </w:rPr>
        <w:t>.</w:t>
      </w:r>
    </w:p>
    <w:p w:rsidR="00F04261" w:rsidRPr="00F04261" w:rsidRDefault="00F04261" w:rsidP="008B013F">
      <w:pPr>
        <w:rPr>
          <w:rFonts w:ascii="Arial" w:hAnsi="Arial" w:cs="Arial"/>
          <w:b/>
          <w:noProof w:val="0"/>
          <w:highlight w:val="green"/>
          <w:lang w:val="el-GR"/>
        </w:rPr>
      </w:pPr>
    </w:p>
    <w:p w:rsidR="005C4DEF" w:rsidRDefault="005C4DEF" w:rsidP="005C4DE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Χαμηλή στάθμη θορύβου</w:t>
      </w:r>
    </w:p>
    <w:p w:rsidR="005C4DEF" w:rsidRDefault="005C4DEF" w:rsidP="005C4DEF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του συμπιεστή για μείωση της στάθμης θορύβου κατά 1 έως 2 </w:t>
      </w:r>
      <w:r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n-US"/>
        </w:rPr>
        <w:t>A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6F7D6A" w:rsidRPr="00865DEE" w:rsidRDefault="006F7D6A" w:rsidP="006F7D6A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AA7856" w:rsidRDefault="00AA7856" w:rsidP="00AA7856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A7856" w:rsidRDefault="00AA7856" w:rsidP="00AA7856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A7856" w:rsidRDefault="00AA7856" w:rsidP="00AA785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Πολύ Χαμηλή στάθμη θορύβου</w:t>
      </w:r>
    </w:p>
    <w:p w:rsidR="00AA7856" w:rsidRDefault="00AA7856" w:rsidP="00AA785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του συμπιεστή και μείωση των στροφών των ανεμιστήρων για μείωση της στάθμης θορύβου κατά 5 έως 6 </w:t>
      </w:r>
      <w:r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n-US"/>
        </w:rPr>
        <w:t>A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κατά την λειτουργία ψύξης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A7856" w:rsidRDefault="00AA7856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A7856" w:rsidRDefault="00AA7856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F7D6A" w:rsidRPr="00397281" w:rsidRDefault="006F7D6A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97281">
        <w:rPr>
          <w:rFonts w:ascii="Arial" w:hAnsi="Arial" w:cs="Arial"/>
          <w:b/>
          <w:noProof w:val="0"/>
          <w:color w:val="000000" w:themeColor="text1"/>
          <w:lang w:val="el-GR"/>
        </w:rPr>
        <w:t>Μερική ανάκτηση θερμότητας</w:t>
      </w:r>
    </w:p>
    <w:p w:rsidR="006F7D6A" w:rsidRPr="00397281" w:rsidRDefault="006F7D6A" w:rsidP="006F7D6A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97281">
        <w:rPr>
          <w:rFonts w:ascii="Arial" w:hAnsi="Arial" w:cs="Arial"/>
          <w:noProof w:val="0"/>
          <w:color w:val="000000" w:themeColor="text1"/>
          <w:lang w:val="el-GR"/>
        </w:rPr>
        <w:t>Η μονάδα είναι εξοπλισμένη με διάταξη θέρμανσης νερού (</w:t>
      </w:r>
      <w:r w:rsidRPr="00397281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 w:rsidRPr="00397281">
        <w:rPr>
          <w:rFonts w:ascii="Arial" w:hAnsi="Arial" w:cs="Arial"/>
          <w:noProof w:val="0"/>
          <w:color w:val="000000" w:themeColor="text1"/>
          <w:lang w:val="el-GR"/>
        </w:rPr>
        <w:t>) σε κάθε ψυκτικό κύκλωμα για την παραγωγή δωρεάν ζεστού νερού υψηλής θερμοκρασίας ταυτόχρονα με την παραγωγή  ψυχρού ή θερμού</w:t>
      </w:r>
      <w:r w:rsidR="002805BF" w:rsidRPr="00397281">
        <w:rPr>
          <w:rFonts w:ascii="Arial" w:hAnsi="Arial" w:cs="Arial"/>
          <w:noProof w:val="0"/>
          <w:color w:val="000000" w:themeColor="text1"/>
          <w:lang w:val="el-GR"/>
        </w:rPr>
        <w:t xml:space="preserve"> νερού</w:t>
      </w:r>
      <w:r w:rsidRPr="00397281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6F7D6A" w:rsidRPr="00CF5B2C" w:rsidRDefault="006F7D6A" w:rsidP="006F7D6A">
      <w:pPr>
        <w:pStyle w:val="Pa10"/>
        <w:rPr>
          <w:rFonts w:ascii="Arial" w:hAnsi="Arial" w:cs="Arial"/>
          <w:i/>
          <w:color w:val="000000"/>
          <w:sz w:val="20"/>
          <w:szCs w:val="20"/>
        </w:rPr>
      </w:pPr>
      <w:r w:rsidRPr="00397281">
        <w:rPr>
          <w:rFonts w:ascii="Arial" w:hAnsi="Arial" w:cs="Arial"/>
          <w:color w:val="000000"/>
          <w:sz w:val="20"/>
          <w:szCs w:val="20"/>
        </w:rPr>
        <w:t>Αποτελείται από</w:t>
      </w:r>
      <w:r w:rsidR="00397281" w:rsidRPr="00397281">
        <w:rPr>
          <w:rFonts w:ascii="Arial" w:hAnsi="Arial" w:cs="Arial"/>
          <w:color w:val="000000"/>
          <w:sz w:val="20"/>
          <w:szCs w:val="20"/>
        </w:rPr>
        <w:t xml:space="preserve"> ένα</w:t>
      </w:r>
      <w:r w:rsidRPr="00397281">
        <w:rPr>
          <w:rFonts w:ascii="Arial" w:hAnsi="Arial" w:cs="Arial"/>
          <w:color w:val="000000"/>
          <w:sz w:val="20"/>
          <w:szCs w:val="20"/>
        </w:rPr>
        <w:t xml:space="preserve"> πλακοειδή εναλλάκτη ανά ψυκτικό κύκλωμα για την ανάκτηση του 20% περίπου της απορριπτόμενης θερμικής ενέργειας για την παραγωγή ζεστού νερού</w:t>
      </w:r>
      <w:r w:rsidR="002805BF" w:rsidRPr="00397281">
        <w:rPr>
          <w:rFonts w:ascii="Arial" w:hAnsi="Arial" w:cs="Arial"/>
          <w:color w:val="000000"/>
          <w:sz w:val="20"/>
          <w:szCs w:val="20"/>
        </w:rPr>
        <w:t xml:space="preserve"> </w:t>
      </w:r>
      <w:r w:rsidR="002805BF" w:rsidRPr="00CF5B2C">
        <w:rPr>
          <w:rFonts w:ascii="Arial" w:hAnsi="Arial" w:cs="Arial"/>
          <w:i/>
          <w:color w:val="000000"/>
          <w:sz w:val="20"/>
          <w:szCs w:val="20"/>
        </w:rPr>
        <w:t>θερμοκρασίας</w:t>
      </w:r>
      <w:r w:rsidRPr="00CF5B2C">
        <w:rPr>
          <w:rFonts w:ascii="Arial" w:hAnsi="Arial" w:cs="Arial"/>
          <w:i/>
          <w:color w:val="000000"/>
          <w:sz w:val="20"/>
          <w:szCs w:val="20"/>
        </w:rPr>
        <w:t xml:space="preserve"> έως +65</w:t>
      </w:r>
      <w:r w:rsidRPr="00CF5B2C">
        <w:rPr>
          <w:rFonts w:ascii="Arial" w:hAnsi="Arial" w:cs="Arial"/>
          <w:i/>
          <w:color w:val="000000"/>
          <w:sz w:val="20"/>
          <w:szCs w:val="20"/>
          <w:vertAlign w:val="superscript"/>
          <w:lang w:val="en-US"/>
        </w:rPr>
        <w:t>o</w:t>
      </w:r>
      <w:r w:rsidRPr="00CF5B2C">
        <w:rPr>
          <w:rFonts w:ascii="Arial" w:hAnsi="Arial" w:cs="Arial"/>
          <w:i/>
          <w:color w:val="000000"/>
          <w:sz w:val="20"/>
          <w:szCs w:val="20"/>
          <w:lang w:val="en-US"/>
        </w:rPr>
        <w:t>C</w:t>
      </w:r>
      <w:r w:rsidRPr="00CF5B2C">
        <w:rPr>
          <w:rFonts w:ascii="Arial" w:hAnsi="Arial" w:cs="Arial"/>
          <w:i/>
          <w:color w:val="000000"/>
          <w:sz w:val="20"/>
          <w:szCs w:val="20"/>
        </w:rPr>
        <w:t>.</w:t>
      </w:r>
    </w:p>
    <w:p w:rsidR="006F7D6A" w:rsidRPr="00397281" w:rsidRDefault="006F7D6A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F7D6A" w:rsidRPr="00397281" w:rsidRDefault="006F7D6A" w:rsidP="006F7D6A">
      <w:pPr>
        <w:pStyle w:val="Pa10"/>
        <w:rPr>
          <w:rFonts w:ascii="Arial" w:hAnsi="Arial" w:cs="Arial"/>
          <w:color w:val="000000"/>
          <w:sz w:val="20"/>
          <w:szCs w:val="20"/>
        </w:rPr>
      </w:pPr>
      <w:r w:rsidRPr="00397281">
        <w:rPr>
          <w:rFonts w:ascii="Arial" w:hAnsi="Arial" w:cs="Arial"/>
          <w:color w:val="000000"/>
          <w:sz w:val="20"/>
          <w:szCs w:val="20"/>
        </w:rPr>
        <w:t>Η μονάδα θα πρέπει να έχει τους παρακάτω τρόπους λειτουργίας:</w:t>
      </w:r>
    </w:p>
    <w:p w:rsidR="006F7D6A" w:rsidRPr="00397281" w:rsidRDefault="006F7D6A" w:rsidP="006F7D6A">
      <w:pPr>
        <w:pStyle w:val="Default"/>
        <w:rPr>
          <w:rFonts w:asciiTheme="minorHAnsi" w:hAnsiTheme="minorHAnsi"/>
        </w:rPr>
      </w:pPr>
    </w:p>
    <w:p w:rsidR="006F7D6A" w:rsidRPr="00397281" w:rsidRDefault="006F7D6A" w:rsidP="006F7D6A">
      <w:pPr>
        <w:pStyle w:val="Pa10"/>
        <w:numPr>
          <w:ilvl w:val="0"/>
          <w:numId w:val="37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397281">
        <w:rPr>
          <w:rFonts w:ascii="Arial" w:hAnsi="Arial" w:cs="Arial"/>
          <w:b/>
          <w:color w:val="000000"/>
          <w:sz w:val="20"/>
          <w:szCs w:val="20"/>
        </w:rPr>
        <w:t xml:space="preserve">Προτεραιότητα στην απόδοση </w:t>
      </w:r>
      <w:r w:rsidRPr="0039728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(standard)</w:t>
      </w:r>
    </w:p>
    <w:p w:rsidR="006F7D6A" w:rsidRPr="00397281" w:rsidRDefault="006F7D6A" w:rsidP="006F7D6A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397281">
        <w:rPr>
          <w:rFonts w:ascii="Arial" w:hAnsi="Arial" w:cs="Arial"/>
          <w:color w:val="000000"/>
          <w:sz w:val="20"/>
          <w:szCs w:val="20"/>
        </w:rPr>
        <w:t>Σε αυτή την λειτουργία η μονάδα λειτουργεί στην βέλτιστη της απόδοση. Η ανάκτηση θερμότητας βασίζεται στην θερμοκρασία συμπύκνωσης. Το ποσοστό της ανακτώμενης θερμικής ισχύος και η αντίστοιχη θερμοκρασία παραγωγής ζεστού νερού συγκρινόμενα με την συνολική απορριπτόμενη θερμότητα από τον συμπυκνωτή  αυξάνεται σε αναλογία με την θερμοκρασία συμπύκνωσης. Αυτή η θερμοκρασία είναι άμεσα συνδεδεμένη με την θερμοκρασία εισόδου του αέρα στον συμπυκνωτή.</w:t>
      </w:r>
    </w:p>
    <w:p w:rsidR="006F7D6A" w:rsidRPr="00397281" w:rsidRDefault="006F7D6A" w:rsidP="006F7D6A">
      <w:pPr>
        <w:pStyle w:val="Default"/>
        <w:rPr>
          <w:rFonts w:asciiTheme="minorHAnsi" w:hAnsiTheme="minorHAnsi"/>
        </w:rPr>
      </w:pPr>
    </w:p>
    <w:p w:rsidR="006F7D6A" w:rsidRPr="00397281" w:rsidRDefault="006F7D6A" w:rsidP="006F7D6A">
      <w:pPr>
        <w:pStyle w:val="Pa10"/>
        <w:numPr>
          <w:ilvl w:val="0"/>
          <w:numId w:val="37"/>
        </w:numPr>
        <w:rPr>
          <w:rFonts w:ascii="Arial" w:hAnsi="Arial" w:cs="Arial"/>
          <w:b/>
          <w:color w:val="000000"/>
          <w:sz w:val="20"/>
          <w:szCs w:val="20"/>
        </w:rPr>
      </w:pPr>
      <w:r w:rsidRPr="00397281">
        <w:rPr>
          <w:rFonts w:ascii="Arial" w:hAnsi="Arial" w:cs="Arial"/>
          <w:b/>
          <w:color w:val="000000"/>
          <w:sz w:val="20"/>
          <w:szCs w:val="20"/>
        </w:rPr>
        <w:t>Προτεραιότητα στην λειτουργία ανάκτησης</w:t>
      </w:r>
    </w:p>
    <w:p w:rsidR="006F7D6A" w:rsidRPr="00CF5B2C" w:rsidRDefault="006F7D6A" w:rsidP="006F7D6A">
      <w:pPr>
        <w:pStyle w:val="Pa10"/>
        <w:ind w:left="284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F5B2C">
        <w:rPr>
          <w:rFonts w:ascii="Arial" w:hAnsi="Arial" w:cs="Arial"/>
          <w:i/>
          <w:color w:val="000000"/>
          <w:sz w:val="20"/>
          <w:szCs w:val="20"/>
        </w:rPr>
        <w:t>Αυτή η επιλογή επιτρέπει την σταθερή θερμοκρασία εξόδου του θερμού νερού ανεξαρτήτως αν η μονάδα λειτουργεί σε πλήρες ή μερικό φορτίο. Καθορίζεται η θερμοκρασία εξόδου του θερμού νερού και η οποία είναι ανάλογη της ελάχιστης θερμοκρασίας συμπύκνωσης και την οποία διατηρεί σταθερή ο πίνακας ελέγχου του μηχανήματος.</w:t>
      </w:r>
    </w:p>
    <w:p w:rsidR="005A4CEB" w:rsidRDefault="005A4CEB" w:rsidP="002C46B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C4DEF" w:rsidRDefault="005C4DEF" w:rsidP="005C4DE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 των στοιχείων από την διάβρωση</w:t>
      </w:r>
    </w:p>
    <w:p w:rsidR="005C4DEF" w:rsidRDefault="005C4DEF" w:rsidP="005C4DEF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πτερύγια αλουμινίου έχουν υποστεί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προεπεξεργασία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βαφής (πολυουρεθάνη και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) για βελτίωση στην αντοχή τους έναντι της διάβρωσης, συνίσταται για μετρίου θαλάσσιου και αστικού περιβάλλοντος.</w:t>
      </w:r>
    </w:p>
    <w:p w:rsidR="005C4DEF" w:rsidRDefault="005C4DEF" w:rsidP="002C46B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153" w:rsidRPr="00B710E7" w:rsidRDefault="00326153" w:rsidP="0032615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326153" w:rsidRDefault="00326153" w:rsidP="0032615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ευρικά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σε κάθε στοιχείο για προστασία του στοιχείου και των σωληνώσεων από χτυπήματα και την βελτίωση της εμφάνισης της μονάδας.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CE3CA2" w:rsidRDefault="00CE3CA2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CE3CA2" w:rsidRPr="004A360E" w:rsidRDefault="00CE3CA2" w:rsidP="00CE3CA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Μεταλλικές Σχάρες και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CE3CA2" w:rsidRDefault="00CE3CA2" w:rsidP="00CE3CA2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Μεταλλικά πλέγματα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στις πλευρές 4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και επιπλέον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πλευρικά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στα άκρα του κάθε στοιχείου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την προστασία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εσωτερικού της μονάδας, του στοιχείου και των σωληνώσεων από χτυπήματα και την βελτίωση της εμφάνισης της μονάδας.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CE3CA2" w:rsidRDefault="00CE3CA2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80A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Ομαλή εκκίνηση </w:t>
      </w:r>
    </w:p>
    <w:p w:rsidR="00A26427" w:rsidRPr="00FC5FDD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A26427" w:rsidRDefault="00A26427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A26427" w:rsidRPr="00F3733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A26427" w:rsidRPr="00895A4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A26427" w:rsidRPr="00ED7330" w:rsidRDefault="00A26427" w:rsidP="00A26427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>Δυνατότητα διάταξης μέχρι 5 υδραυλικών κυκλωμάτων ( παράλληλα, σε σειρά με ξεχωριστή ή κοινή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A26427" w:rsidRDefault="00A26427" w:rsidP="00A26427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βλάβης, σύμφωνα με τ</w:t>
      </w:r>
      <w:r>
        <w:rPr>
          <w:rFonts w:ascii="Arial" w:hAnsi="Arial" w:cs="Arial"/>
          <w:noProof w:val="0"/>
          <w:color w:val="000000" w:themeColor="text1"/>
          <w:lang w:val="el-GR"/>
        </w:rPr>
        <w:t>ις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ώρες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λειτουργίας.</w:t>
      </w:r>
    </w:p>
    <w:p w:rsidR="00A26427" w:rsidRDefault="00A26427" w:rsidP="00A26427">
      <w:pPr>
        <w:pStyle w:val="ListParagraph"/>
        <w:numPr>
          <w:ilvl w:val="0"/>
          <w:numId w:val="23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 w:rsidR="00397281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αποκλειστική διαχείριση αντλίας ( η αντλία μπορεί να είναι εντός του ψύκτη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26427" w:rsidRDefault="00A26427" w:rsidP="00A26427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895A4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895A47">
        <w:rPr>
          <w:rFonts w:ascii="Arial" w:hAnsi="Arial" w:cs="Arial"/>
          <w:b/>
          <w:noProof w:val="0"/>
          <w:color w:val="000000" w:themeColor="text1"/>
          <w:lang w:val="el-GR"/>
        </w:rPr>
        <w:t xml:space="preserve">Μονάδα ενεργειακής  διαχείρισης </w:t>
      </w:r>
    </w:p>
    <w:p w:rsidR="00A26427" w:rsidRDefault="00A26427" w:rsidP="00A26427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λακέτα επικοινωνίας με πρόσθετες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επαφές εισόδου / εξόδου</w:t>
      </w:r>
    </w:p>
    <w:p w:rsidR="00A26427" w:rsidRPr="00895A4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εισόδου:</w:t>
      </w:r>
    </w:p>
    <w:p w:rsidR="00A26427" w:rsidRPr="00733AF8" w:rsidRDefault="00A26427" w:rsidP="00A26427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733AF8">
        <w:rPr>
          <w:rFonts w:ascii="Arial" w:hAnsi="Arial" w:cs="Arial"/>
          <w:noProof w:val="0"/>
          <w:color w:val="000000" w:themeColor="text1"/>
          <w:lang w:val="el-GR"/>
        </w:rPr>
        <w:t>Μεταβολή επιθυμητής θερμοκρασίας του νερού με τη χρήση αισθητηρίου θερμοκρασίας εσωτερικού αέρα</w:t>
      </w:r>
      <w:r w:rsidRPr="00733AF8">
        <w:rPr>
          <w:rFonts w:ascii="Arial" w:hAnsi="Arial" w:cs="Arial"/>
          <w:color w:val="000000" w:themeColor="text1"/>
          <w:lang w:val="el-GR"/>
        </w:rPr>
        <w:t xml:space="preserve"> (10 </w:t>
      </w:r>
      <w:r w:rsidRPr="00733AF8">
        <w:rPr>
          <w:rFonts w:ascii="Arial" w:hAnsi="Arial" w:cs="Arial"/>
          <w:color w:val="000000" w:themeColor="text1"/>
          <w:lang w:val="en-GB"/>
        </w:rPr>
        <w:t>kOhms</w:t>
      </w:r>
      <w:r w:rsidRPr="00733AF8">
        <w:rPr>
          <w:rFonts w:ascii="Arial" w:hAnsi="Arial" w:cs="Arial"/>
          <w:color w:val="000000" w:themeColor="text1"/>
          <w:lang w:val="el-GR"/>
        </w:rPr>
        <w:t xml:space="preserve">) η μέ σήμα 4 έως 20 </w:t>
      </w:r>
      <w:r w:rsidRPr="00733AF8">
        <w:rPr>
          <w:rFonts w:ascii="Arial" w:hAnsi="Arial" w:cs="Arial"/>
          <w:color w:val="000000" w:themeColor="text1"/>
          <w:lang w:val="en-GB"/>
        </w:rPr>
        <w:t>mA</w:t>
      </w:r>
      <w:r w:rsidRPr="00733AF8">
        <w:rPr>
          <w:rFonts w:ascii="Arial" w:hAnsi="Arial" w:cs="Arial"/>
          <w:color w:val="000000" w:themeColor="text1"/>
          <w:lang w:val="el-GR"/>
        </w:rPr>
        <w:t xml:space="preserve"> .</w:t>
      </w:r>
    </w:p>
    <w:p w:rsidR="00A26427" w:rsidRPr="007F23F9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Παράκαμψη χρονοπρογράμματος λειτουργίας.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color w:val="000000" w:themeColor="text1"/>
          <w:lang w:val="el-GR"/>
        </w:rPr>
        <w:t>Σήμα ολοκλήρωσης της παραγωγής πάγου (</w:t>
      </w:r>
      <w:r>
        <w:rPr>
          <w:rFonts w:ascii="Arial" w:hAnsi="Arial" w:cs="Arial"/>
          <w:color w:val="000000" w:themeColor="text1"/>
          <w:lang w:val="el-GR"/>
        </w:rPr>
        <w:t>σε περίπτωση παγοαποθήκευσης</w:t>
      </w:r>
      <w:r w:rsidRPr="003A5C09">
        <w:rPr>
          <w:rFonts w:ascii="Arial" w:hAnsi="Arial" w:cs="Arial"/>
          <w:color w:val="000000" w:themeColor="text1"/>
          <w:lang w:val="el-GR"/>
        </w:rPr>
        <w:t xml:space="preserve">) 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Ψυχρή επαφή, για </w:t>
      </w:r>
      <w:r w:rsidRPr="000F59F0">
        <w:rPr>
          <w:rFonts w:ascii="Arial" w:hAnsi="Arial" w:cs="Arial"/>
          <w:noProof w:val="0"/>
          <w:color w:val="000000" w:themeColor="text1"/>
          <w:lang w:val="el-GR"/>
        </w:rPr>
        <w:t>επιπλέον όριο ζήτησης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Περιορισμός ζήτησης 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σήμα.</w:t>
      </w:r>
    </w:p>
    <w:p w:rsidR="00A26427" w:rsidRPr="00FC5FDD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Πρόσθετη επιθυμητή διασύνδεση.</w:t>
      </w:r>
    </w:p>
    <w:p w:rsidR="00A26427" w:rsidRDefault="00A26427" w:rsidP="00A26427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895A4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εξόδου:</w:t>
      </w:r>
    </w:p>
    <w:p w:rsidR="00A26427" w:rsidRPr="00002928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Ένδειξη στιγμιαίας απόδοσης ψύκτη  μέσω 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26427" w:rsidRPr="002B18D6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Ένδειξη προειδοποίησης βλάβης.</w:t>
      </w:r>
    </w:p>
    <w:p w:rsidR="00A26427" w:rsidRPr="00002928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Ένδειξη πλήρους διακοπής λειτουργίας της μονάδας λόγω σφάλματος.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λέβητα κατά την χειμερινή περίοδο (λειτουργία σε θέρμανση αυτόματα ή χειροκίνητα )</w:t>
      </w:r>
    </w:p>
    <w:p w:rsidR="00A26427" w:rsidRP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Εντολή έναρξης/παύσης αντλίας </w:t>
      </w:r>
      <w:r>
        <w:rPr>
          <w:rFonts w:ascii="Arial" w:hAnsi="Arial" w:cs="Arial"/>
          <w:noProof w:val="0"/>
          <w:color w:val="000000" w:themeColor="text1"/>
          <w:lang w:val="en-US"/>
        </w:rPr>
        <w:t>desuperheater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  <w:r w:rsidRPr="0000292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επιπλέον σημάτων έναρξης/παύσης εξωτερικών πηγών θέρμανσης.</w:t>
      </w:r>
      <w:r w:rsidRPr="0000292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26427" w:rsidRPr="00002928" w:rsidRDefault="00A26427" w:rsidP="00A26427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A2642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 πρωτοκόλλου J-</w:t>
      </w: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A26427" w:rsidRPr="00A26427" w:rsidRDefault="00A26427" w:rsidP="00A2642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είναι εργοστασιακά  εφοδιασμένη με πλακέτα  αμφίδρομης επικοινωνίας για τη διασύνδεση της με πρωτόκολλο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J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). Προγραμματισμός παραμετροποιήσεων στο πεδίο εγκατάστασης.  </w:t>
      </w:r>
    </w:p>
    <w:p w:rsidR="00A26427" w:rsidRPr="00A26427" w:rsidRDefault="00A26427" w:rsidP="00A26427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A2642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 πρωτοκόλλου </w:t>
      </w: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Lon</w:t>
      </w:r>
    </w:p>
    <w:p w:rsidR="00A26427" w:rsidRPr="00A26427" w:rsidRDefault="00A26427" w:rsidP="00A2642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είναι εργοστασιακά  εφοδιασμένη με πλακέτα  αμφίδρομης επικοινωνίας για τη διασύνδεση της με πρωτόκολλο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-709.1).   Απαιτείται προγραμματισμός στο πεδίο εγκατάστασης.  </w:t>
      </w:r>
    </w:p>
    <w:p w:rsidR="00A26427" w:rsidRDefault="00A26427" w:rsidP="00A26427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E332B2" w:rsidRPr="001F3723" w:rsidRDefault="00E332B2" w:rsidP="00E332B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/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IP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(συμβατότητα  μέσω του ελεγκτή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>, οθόνη 5 " )</w:t>
      </w:r>
    </w:p>
    <w:p w:rsidR="00E332B2" w:rsidRDefault="00E332B2" w:rsidP="00E332B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δικτύου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Αυτή η επιλογή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επιτρέπει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με το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σύστημα πρωτοκόλλου 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κτιρίου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του δ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ιαδικτύου.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332B2" w:rsidRPr="003A439B" w:rsidRDefault="00E332B2" w:rsidP="00E332B2">
      <w:pPr>
        <w:rPr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Αυτή η νέα γενιά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επικοινωνίας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επιτρέπει επικοινωνίες υψηλής ταχύτητας με τα συστήματα διαχείρισης κτιρίων, κανένα περιορισμό στην ανάγνωση / γραφή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σημεί</w:t>
      </w:r>
      <w:r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ελέγχου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χρησιμοποιώντας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τυποποιημένες κωδικούς συναγερμού, όπως ορίζεται </w:t>
      </w:r>
      <w:r>
        <w:rPr>
          <w:rFonts w:ascii="Arial" w:hAnsi="Arial" w:cs="Arial"/>
          <w:noProof w:val="0"/>
          <w:color w:val="000000" w:themeColor="text1"/>
          <w:lang w:val="el-GR"/>
        </w:rPr>
        <w:t>από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παιτείται προγραμματισμός </w:t>
      </w:r>
      <w:r>
        <w:rPr>
          <w:rFonts w:ascii="Arial" w:hAnsi="Arial" w:cs="Arial"/>
          <w:noProof w:val="0"/>
          <w:color w:val="000000" w:themeColor="text1"/>
          <w:lang w:val="el-GR"/>
        </w:rPr>
        <w:t>στο 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εδίο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B2010" w:rsidRDefault="007B2010" w:rsidP="00E332B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332B2" w:rsidRDefault="00E332B2" w:rsidP="00E332B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E223C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Ηλεκτρική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παροχή (ρευματοδότης)</w:t>
      </w:r>
    </w:p>
    <w:p w:rsidR="00E332B2" w:rsidRDefault="00E332B2" w:rsidP="00E332B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σύνδεση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230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0.8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AC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που παρέχεται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ρευματοδότη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 σύνδεση των φορητών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υπολογιστών.</w:t>
      </w:r>
    </w:p>
    <w:p w:rsidR="00E332B2" w:rsidRDefault="00E332B2" w:rsidP="00E332B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CF5B2C" w:rsidRPr="00053282" w:rsidRDefault="006848BD" w:rsidP="00CF5B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805BF">
        <w:rPr>
          <w:rFonts w:ascii="Arial" w:hAnsi="Arial" w:cs="Arial"/>
          <w:noProof w:val="0"/>
          <w:sz w:val="24"/>
          <w:szCs w:val="24"/>
          <w:lang w:val="el-GR"/>
        </w:rPr>
        <w:t xml:space="preserve"> </w:t>
      </w:r>
      <w:r w:rsidR="00CF5B2C">
        <w:rPr>
          <w:rFonts w:ascii="Arial" w:hAnsi="Arial" w:cs="Arial"/>
          <w:b/>
          <w:noProof w:val="0"/>
          <w:color w:val="000000" w:themeColor="text1"/>
          <w:lang w:val="el-GR"/>
        </w:rPr>
        <w:t>Διάταξη διόρθωσης του συντελεστή ισχύος (cosφ)</w:t>
      </w:r>
    </w:p>
    <w:p w:rsidR="00CF5B2C" w:rsidRDefault="00CF5B2C" w:rsidP="00CF5B2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  <w:r w:rsidRPr="00053282">
        <w:rPr>
          <w:rFonts w:ascii="Arial" w:hAnsi="Arial" w:cs="Arial"/>
          <w:noProof w:val="0"/>
          <w:color w:val="000000" w:themeColor="text1"/>
          <w:lang w:val="el-GR"/>
        </w:rPr>
        <w:t>Διάταξη διόρθωσης του συντελεστή ισχύος (cosφ)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σε</w:t>
      </w:r>
      <w:r w:rsidRPr="00053282">
        <w:rPr>
          <w:rFonts w:ascii="Arial" w:hAnsi="Arial" w:cs="Arial"/>
          <w:noProof w:val="0"/>
          <w:color w:val="000000" w:themeColor="text1"/>
          <w:lang w:val="el-GR"/>
        </w:rPr>
        <w:t xml:space="preserve"> 0.95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στο πλήρες φορτίο.</w:t>
      </w:r>
    </w:p>
    <w:p w:rsidR="00CF5B2C" w:rsidRDefault="00CF5B2C" w:rsidP="00CF5B2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CF5B2C" w:rsidRPr="008A68B5" w:rsidRDefault="00CF5B2C" w:rsidP="00CF5B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Πίνακας ελέγχου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IP</w:t>
      </w:r>
      <w:r w:rsidRPr="008A68B5">
        <w:rPr>
          <w:rFonts w:ascii="Arial" w:hAnsi="Arial" w:cs="Arial"/>
          <w:b/>
          <w:noProof w:val="0"/>
          <w:color w:val="000000" w:themeColor="text1"/>
          <w:lang w:val="el-GR"/>
        </w:rPr>
        <w:t>54</w:t>
      </w:r>
    </w:p>
    <w:p w:rsidR="00CF5B2C" w:rsidRPr="008A68B5" w:rsidRDefault="00CF5B2C" w:rsidP="00CF5B2C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Πίνακας ελέγχου με δείκτη προστασίας </w:t>
      </w:r>
      <w:r>
        <w:rPr>
          <w:rFonts w:ascii="Arial" w:hAnsi="Arial" w:cs="Arial"/>
          <w:noProof w:val="0"/>
          <w:color w:val="000000" w:themeColor="text1"/>
          <w:lang w:val="en-US"/>
        </w:rPr>
        <w:t>IP</w:t>
      </w:r>
      <w:r w:rsidRPr="008A68B5">
        <w:rPr>
          <w:rFonts w:ascii="Arial" w:hAnsi="Arial" w:cs="Arial"/>
          <w:noProof w:val="0"/>
          <w:color w:val="000000" w:themeColor="text1"/>
          <w:lang w:val="el-GR"/>
        </w:rPr>
        <w:t>54</w:t>
      </w:r>
    </w:p>
    <w:p w:rsidR="00CF5B2C" w:rsidRPr="002805BF" w:rsidRDefault="00CF5B2C" w:rsidP="00CF5B2C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CF5B2C" w:rsidRPr="002805BF" w:rsidRDefault="00CF5B2C" w:rsidP="00CF5B2C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CF5B2C" w:rsidRPr="00C63918" w:rsidRDefault="00CF5B2C" w:rsidP="00CF5B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Ενσωματωμένο δοχείο αδρανείας 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>(για μονάδες με ενσωματωμένο υδροστάσιο) .</w:t>
      </w:r>
    </w:p>
    <w:p w:rsidR="00CF5B2C" w:rsidRDefault="00CF5B2C" w:rsidP="00CF5B2C">
      <w:pPr>
        <w:rPr>
          <w:rFonts w:ascii="Arial" w:hAnsi="Arial" w:cs="Arial"/>
          <w:noProof w:val="0"/>
          <w:sz w:val="21"/>
          <w:szCs w:val="21"/>
          <w:lang w:val="el-GR"/>
        </w:rPr>
      </w:pPr>
      <w:r>
        <w:rPr>
          <w:rFonts w:ascii="Arial" w:hAnsi="Arial" w:cs="Arial"/>
          <w:lang w:val="el-GR"/>
        </w:rPr>
        <w:t>Η μονάδα θα προσφέρεται με εργοστασιακά τοποθετημένο ενσωματωμένο δοχείο αδρανείας χωρητικότητας 550 λίτρων.</w:t>
      </w:r>
    </w:p>
    <w:p w:rsidR="00CF5B2C" w:rsidRPr="00944FDD" w:rsidRDefault="00CF5B2C" w:rsidP="00CF5B2C">
      <w:pPr>
        <w:rPr>
          <w:rFonts w:ascii="Arial" w:hAnsi="Arial" w:cs="Arial"/>
          <w:sz w:val="21"/>
          <w:szCs w:val="21"/>
          <w:lang w:val="el-GR"/>
        </w:rPr>
      </w:pPr>
    </w:p>
    <w:p w:rsidR="00CF5B2C" w:rsidRDefault="00CF5B2C" w:rsidP="00CF5B2C">
      <w:pPr>
        <w:rPr>
          <w:rFonts w:ascii="Arial" w:hAnsi="Arial" w:cs="Arial"/>
          <w:sz w:val="21"/>
          <w:szCs w:val="21"/>
          <w:lang w:val="el-GR"/>
        </w:rPr>
      </w:pPr>
    </w:p>
    <w:p w:rsidR="00CF5B2C" w:rsidRPr="00C63918" w:rsidRDefault="00CF5B2C" w:rsidP="00CF5B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CF5B2C" w:rsidRPr="00C63918" w:rsidRDefault="00CF5B2C" w:rsidP="00CF5B2C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επαφή που θα δέχεται σήμα εισόδου 4-20</w:t>
      </w:r>
      <w:r>
        <w:rPr>
          <w:rFonts w:ascii="Arial" w:hAnsi="Arial" w:cs="Arial"/>
          <w:lang w:val="en-US"/>
        </w:rPr>
        <w:t>mA</w:t>
      </w:r>
      <w:r w:rsidRPr="00CE7B96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για την ρύθμιση του </w:t>
      </w:r>
      <w:r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CF5B2C" w:rsidRPr="00944FDD" w:rsidRDefault="00CF5B2C" w:rsidP="00CF5B2C">
      <w:pPr>
        <w:rPr>
          <w:rFonts w:ascii="Arial" w:hAnsi="Arial" w:cs="Arial"/>
          <w:sz w:val="21"/>
          <w:szCs w:val="21"/>
          <w:lang w:val="el-GR"/>
        </w:rPr>
      </w:pPr>
    </w:p>
    <w:p w:rsidR="00850FE7" w:rsidRPr="00C63918" w:rsidRDefault="00850FE7" w:rsidP="00850FE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Βάνες απομόνωσης στον συμπιεστή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850FE7" w:rsidRPr="00C63918" w:rsidRDefault="007B7A73" w:rsidP="00850FE7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φέρει σε κάθε ψυκτικό κύκλωμα εργοστασιακά τοποθετημένες </w:t>
      </w:r>
      <w:r w:rsidR="00850FE7">
        <w:rPr>
          <w:rFonts w:ascii="Arial" w:hAnsi="Arial" w:cs="Arial"/>
          <w:lang w:val="el-GR"/>
        </w:rPr>
        <w:t>β</w:t>
      </w:r>
      <w:r>
        <w:rPr>
          <w:rFonts w:ascii="Arial" w:hAnsi="Arial" w:cs="Arial"/>
          <w:lang w:val="el-GR"/>
        </w:rPr>
        <w:t>άν</w:t>
      </w:r>
      <w:r w:rsidR="00850FE7">
        <w:rPr>
          <w:rFonts w:ascii="Arial" w:hAnsi="Arial" w:cs="Arial"/>
          <w:lang w:val="el-GR"/>
        </w:rPr>
        <w:t>ες απομόνωσης στην κατάλιψη του συμπιεστ</w:t>
      </w:r>
      <w:r>
        <w:rPr>
          <w:rFonts w:ascii="Arial" w:hAnsi="Arial" w:cs="Arial"/>
          <w:lang w:val="el-GR"/>
        </w:rPr>
        <w:t>η, για την απλοποίηση της διαδικασίας συντήρησης και την συλλογή του ψυκτικού μέσου στον συμπυκνωτή κατά την διάρκεια της συντήρησης</w:t>
      </w:r>
      <w:r w:rsidR="00850FE7">
        <w:rPr>
          <w:rFonts w:ascii="Arial" w:hAnsi="Arial" w:cs="Arial"/>
          <w:lang w:val="el-GR"/>
        </w:rPr>
        <w:t>.</w:t>
      </w:r>
    </w:p>
    <w:p w:rsidR="000745C7" w:rsidRPr="002805BF" w:rsidRDefault="000745C7" w:rsidP="006848BD">
      <w:pPr>
        <w:rPr>
          <w:rFonts w:ascii="Arial" w:hAnsi="Arial" w:cs="Arial"/>
          <w:noProof w:val="0"/>
          <w:sz w:val="24"/>
          <w:szCs w:val="24"/>
          <w:lang w:val="el-GR"/>
        </w:rPr>
      </w:pPr>
    </w:p>
    <w:p w:rsidR="000745C7" w:rsidRPr="002805BF" w:rsidRDefault="000745C7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0745C7" w:rsidRPr="002805BF" w:rsidRDefault="000745C7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0745C7" w:rsidRPr="002805BF" w:rsidRDefault="000745C7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0745C7" w:rsidRPr="002805BF" w:rsidRDefault="000745C7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026A04" w:rsidRPr="00026A04" w:rsidRDefault="00026A04" w:rsidP="00026A04">
      <w:pPr>
        <w:rPr>
          <w:rFonts w:ascii="Arial" w:hAnsi="Arial" w:cs="Arial"/>
          <w:noProof w:val="0"/>
          <w:sz w:val="21"/>
          <w:szCs w:val="21"/>
          <w:lang w:val="el-GR"/>
        </w:rPr>
      </w:pPr>
    </w:p>
    <w:sectPr w:rsidR="00026A04" w:rsidRPr="00026A04" w:rsidSect="007C68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FF6" w:rsidRDefault="00DA4FF6">
      <w:r>
        <w:separator/>
      </w:r>
    </w:p>
  </w:endnote>
  <w:endnote w:type="continuationSeparator" w:id="0">
    <w:p w:rsidR="00DA4FF6" w:rsidRDefault="00DA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Default="00360FDB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17E4">
      <w:rPr>
        <w:rStyle w:val="PageNumber"/>
      </w:rPr>
      <w:t>9</w:t>
    </w:r>
    <w:r>
      <w:rPr>
        <w:rStyle w:val="PageNumber"/>
      </w:rPr>
      <w:fldChar w:fldCharType="end"/>
    </w:r>
  </w:p>
  <w:p w:rsidR="00360FDB" w:rsidRDefault="00360FD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Pr="003B681D" w:rsidRDefault="00360FDB" w:rsidP="00865DEE">
    <w:pPr>
      <w:pStyle w:val="Footer"/>
      <w:ind w:right="360" w:firstLine="360"/>
      <w:jc w:val="right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7B7A73">
      <w:rPr>
        <w:lang w:val="en-GB"/>
      </w:rPr>
      <w:t>10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</w:t>
    </w:r>
    <w:r w:rsidR="00865DEE">
      <w:rPr>
        <w:lang w:val="en-GB"/>
      </w:rPr>
      <w:t xml:space="preserve">                                                                                </w:t>
    </w:r>
    <w:r>
      <w:rPr>
        <w:lang w:val="en-GB"/>
      </w:rPr>
      <w:t xml:space="preserve">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  <w:r w:rsidR="00865DEE">
      <w:rPr>
        <w:color w:val="0000FF"/>
        <w:sz w:val="16"/>
        <w:lang w:val="en-US"/>
      </w:rPr>
      <w:t>Ver. 2018-04</w:t>
    </w:r>
  </w:p>
  <w:p w:rsidR="00360FDB" w:rsidRPr="003B681D" w:rsidRDefault="00360FDB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Default="00360FDB" w:rsidP="00E70E00">
    <w:pPr>
      <w:pStyle w:val="Footer"/>
      <w:ind w:right="360" w:firstLine="360"/>
    </w:pPr>
  </w:p>
  <w:p w:rsidR="00360FDB" w:rsidRPr="007E30CC" w:rsidRDefault="00360FDB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 w:rsidR="007817E4">
      <w:rPr>
        <w:lang w:val="en-GB"/>
      </w:rPr>
      <w:t>9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7E3033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FF6" w:rsidRDefault="00DA4FF6">
      <w:r>
        <w:separator/>
      </w:r>
    </w:p>
  </w:footnote>
  <w:footnote w:type="continuationSeparator" w:id="0">
    <w:p w:rsidR="00DA4FF6" w:rsidRDefault="00DA4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Pr="003A439B" w:rsidRDefault="00360FDB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23F6F0A" wp14:editId="0693D742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FDB" w:rsidRPr="003A439B" w:rsidRDefault="00360FDB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360FDB" w:rsidRPr="003A439B" w:rsidRDefault="00360FDB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Αερόψυκτη Αντλία Θερμότητας, αέρος-νερού</w:t>
    </w:r>
  </w:p>
  <w:p w:rsidR="00360FDB" w:rsidRDefault="00360FDB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Pr="008C2358">
      <w:rPr>
        <w:rFonts w:ascii="Arial" w:hAnsi="Arial" w:cs="Arial"/>
        <w:sz w:val="24"/>
        <w:lang w:val="el-GR"/>
      </w:rPr>
      <w:t xml:space="preserve">160 </w:t>
    </w:r>
    <w:r>
      <w:rPr>
        <w:rFonts w:ascii="Arial" w:hAnsi="Arial" w:cs="Arial"/>
        <w:sz w:val="24"/>
        <w:lang w:val="el-GR"/>
      </w:rPr>
      <w:t xml:space="preserve">έως 510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360FDB" w:rsidRDefault="00360FDB" w:rsidP="00375FF1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Pr="008C2358">
      <w:rPr>
        <w:rFonts w:ascii="Arial" w:hAnsi="Arial" w:cs="Arial"/>
        <w:sz w:val="24"/>
        <w:lang w:val="el-GR"/>
      </w:rPr>
      <w:t>1</w:t>
    </w:r>
    <w:r>
      <w:rPr>
        <w:rFonts w:ascii="Arial" w:hAnsi="Arial" w:cs="Arial"/>
        <w:sz w:val="24"/>
        <w:lang w:val="el-GR"/>
      </w:rPr>
      <w:t>7</w:t>
    </w:r>
    <w:r w:rsidRPr="008C2358">
      <w:rPr>
        <w:rFonts w:ascii="Arial" w:hAnsi="Arial" w:cs="Arial"/>
        <w:sz w:val="24"/>
        <w:lang w:val="el-GR"/>
      </w:rPr>
      <w:t xml:space="preserve">0 </w:t>
    </w:r>
    <w:r>
      <w:rPr>
        <w:rFonts w:ascii="Arial" w:hAnsi="Arial" w:cs="Arial"/>
        <w:sz w:val="24"/>
        <w:lang w:val="el-GR"/>
      </w:rPr>
      <w:t xml:space="preserve">έως 540 </w:t>
    </w:r>
    <w:r w:rsidRPr="003A439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360FDB" w:rsidRPr="00375FF1" w:rsidRDefault="00360FDB" w:rsidP="00375FF1">
    <w:pPr>
      <w:rPr>
        <w:lang w:val="el-GR"/>
      </w:rPr>
    </w:pPr>
  </w:p>
  <w:p w:rsidR="00360FDB" w:rsidRPr="003A439B" w:rsidRDefault="00360FDB" w:rsidP="00AB2195">
    <w:pPr>
      <w:rPr>
        <w:rFonts w:ascii="Arial" w:hAnsi="Arial" w:cs="Arial"/>
        <w:lang w:val="el-GR"/>
      </w:rPr>
    </w:pPr>
  </w:p>
  <w:p w:rsidR="00360FDB" w:rsidRPr="00A04DCD" w:rsidRDefault="00360FDB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>Μοντέλο</w:t>
    </w:r>
    <w:r w:rsidRPr="00A04D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A04D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360FDB" w:rsidRPr="008C2358" w:rsidRDefault="00360FDB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5515D0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</w:t>
    </w:r>
    <w:r w:rsidR="005515D0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M</w:t>
    </w:r>
    <w:r w:rsidRPr="005515D0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</w:t>
    </w:r>
    <w:r>
      <w:rPr>
        <w:rFonts w:ascii="Arial" w:hAnsi="Arial" w:cs="Arial"/>
        <w:b/>
        <w:i/>
        <w:iCs/>
        <w:sz w:val="32"/>
        <w:szCs w:val="32"/>
        <w:lang w:val="el-GR"/>
      </w:rPr>
      <w:t>160-520</w:t>
    </w:r>
  </w:p>
  <w:p w:rsidR="00360FDB" w:rsidRPr="005515D0" w:rsidRDefault="00360FDB" w:rsidP="00071E56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  <w:r w:rsidRPr="005515D0">
      <w:rPr>
        <w:rFonts w:ascii="Arial" w:hAnsi="Arial" w:cs="Arial"/>
        <w:b/>
        <w:bCs/>
        <w:i/>
        <w:iCs/>
        <w:noProof w:val="0"/>
        <w:color w:val="000000"/>
        <w:sz w:val="32"/>
        <w:vertAlign w:val="superscript"/>
        <w:lang w:val="el-GR"/>
      </w:rPr>
      <w:t xml:space="preserve"> </w:t>
    </w:r>
  </w:p>
  <w:p w:rsidR="00360FDB" w:rsidRPr="003A439B" w:rsidRDefault="00360FDB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360FDB" w:rsidRPr="000535CD" w:rsidRDefault="00360FDB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360FDB" w:rsidRPr="000535CD" w:rsidRDefault="00360FDB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Pr="00AC4BA9" w:rsidRDefault="00360FDB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FDB" w:rsidRPr="00AC4BA9" w:rsidRDefault="00360FDB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360FDB" w:rsidRPr="00AC4BA9" w:rsidRDefault="00360FDB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360FDB" w:rsidRPr="00AC4BA9" w:rsidRDefault="00360FDB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360FDB" w:rsidRPr="00AC4BA9" w:rsidRDefault="00360FDB" w:rsidP="00AD75BC">
    <w:pPr>
      <w:rPr>
        <w:rFonts w:ascii="Arial" w:hAnsi="Arial" w:cs="Arial"/>
        <w:lang w:val="en-US"/>
      </w:rPr>
    </w:pPr>
  </w:p>
  <w:p w:rsidR="00360FDB" w:rsidRPr="00AC4BA9" w:rsidRDefault="00360FDB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360FDB" w:rsidRPr="00AC4BA9" w:rsidRDefault="00360FDB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360FDB" w:rsidRDefault="00360FDB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A70790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41F"/>
    <w:multiLevelType w:val="hybridMultilevel"/>
    <w:tmpl w:val="A50431EA"/>
    <w:lvl w:ilvl="0" w:tplc="0409000F">
      <w:start w:val="1"/>
      <w:numFmt w:val="decimal"/>
      <w:lvlText w:val="%1."/>
      <w:lvlJc w:val="left"/>
      <w:pPr>
        <w:ind w:left="1655" w:hanging="360"/>
      </w:pPr>
    </w:lvl>
    <w:lvl w:ilvl="1" w:tplc="04090019" w:tentative="1">
      <w:start w:val="1"/>
      <w:numFmt w:val="lowerLetter"/>
      <w:lvlText w:val="%2."/>
      <w:lvlJc w:val="left"/>
      <w:pPr>
        <w:ind w:left="2375" w:hanging="360"/>
      </w:pPr>
    </w:lvl>
    <w:lvl w:ilvl="2" w:tplc="0409001B" w:tentative="1">
      <w:start w:val="1"/>
      <w:numFmt w:val="lowerRoman"/>
      <w:lvlText w:val="%3."/>
      <w:lvlJc w:val="right"/>
      <w:pPr>
        <w:ind w:left="3095" w:hanging="180"/>
      </w:pPr>
    </w:lvl>
    <w:lvl w:ilvl="3" w:tplc="0409000F" w:tentative="1">
      <w:start w:val="1"/>
      <w:numFmt w:val="decimal"/>
      <w:lvlText w:val="%4."/>
      <w:lvlJc w:val="left"/>
      <w:pPr>
        <w:ind w:left="3815" w:hanging="360"/>
      </w:pPr>
    </w:lvl>
    <w:lvl w:ilvl="4" w:tplc="04090019" w:tentative="1">
      <w:start w:val="1"/>
      <w:numFmt w:val="lowerLetter"/>
      <w:lvlText w:val="%5."/>
      <w:lvlJc w:val="left"/>
      <w:pPr>
        <w:ind w:left="4535" w:hanging="360"/>
      </w:pPr>
    </w:lvl>
    <w:lvl w:ilvl="5" w:tplc="0409001B" w:tentative="1">
      <w:start w:val="1"/>
      <w:numFmt w:val="lowerRoman"/>
      <w:lvlText w:val="%6."/>
      <w:lvlJc w:val="right"/>
      <w:pPr>
        <w:ind w:left="5255" w:hanging="180"/>
      </w:pPr>
    </w:lvl>
    <w:lvl w:ilvl="6" w:tplc="0409000F" w:tentative="1">
      <w:start w:val="1"/>
      <w:numFmt w:val="decimal"/>
      <w:lvlText w:val="%7."/>
      <w:lvlJc w:val="left"/>
      <w:pPr>
        <w:ind w:left="5975" w:hanging="360"/>
      </w:pPr>
    </w:lvl>
    <w:lvl w:ilvl="7" w:tplc="04090019" w:tentative="1">
      <w:start w:val="1"/>
      <w:numFmt w:val="lowerLetter"/>
      <w:lvlText w:val="%8."/>
      <w:lvlJc w:val="left"/>
      <w:pPr>
        <w:ind w:left="6695" w:hanging="360"/>
      </w:pPr>
    </w:lvl>
    <w:lvl w:ilvl="8" w:tplc="040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" w15:restartNumberingAfterBreak="0">
    <w:nsid w:val="086C467F"/>
    <w:multiLevelType w:val="hybridMultilevel"/>
    <w:tmpl w:val="8752E46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9786DE8"/>
    <w:multiLevelType w:val="hybridMultilevel"/>
    <w:tmpl w:val="388E296E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4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1882F0A"/>
    <w:multiLevelType w:val="hybridMultilevel"/>
    <w:tmpl w:val="AEAA65B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3600706"/>
    <w:multiLevelType w:val="hybridMultilevel"/>
    <w:tmpl w:val="84F40724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Roman" w:eastAsia="Times New Roman" w:hAnsi="Times-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B5122D9"/>
    <w:multiLevelType w:val="hybridMultilevel"/>
    <w:tmpl w:val="4EC8BFD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764E2"/>
    <w:multiLevelType w:val="hybridMultilevel"/>
    <w:tmpl w:val="DCA09C3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CD00AA0"/>
    <w:multiLevelType w:val="hybridMultilevel"/>
    <w:tmpl w:val="9A9CFF9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A1D61"/>
    <w:multiLevelType w:val="hybridMultilevel"/>
    <w:tmpl w:val="7FE02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8B1"/>
    <w:multiLevelType w:val="hybridMultilevel"/>
    <w:tmpl w:val="ED58D20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D4661"/>
    <w:multiLevelType w:val="hybridMultilevel"/>
    <w:tmpl w:val="8CFACA0A"/>
    <w:lvl w:ilvl="0" w:tplc="9D765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55EBB"/>
    <w:multiLevelType w:val="hybridMultilevel"/>
    <w:tmpl w:val="C854D704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107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C114D"/>
    <w:multiLevelType w:val="hybridMultilevel"/>
    <w:tmpl w:val="B4D2733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5730F"/>
    <w:multiLevelType w:val="hybridMultilevel"/>
    <w:tmpl w:val="79427B1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80AA6"/>
    <w:multiLevelType w:val="hybridMultilevel"/>
    <w:tmpl w:val="57EEC33E"/>
    <w:lvl w:ilvl="0" w:tplc="0408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3D290C80"/>
    <w:multiLevelType w:val="hybridMultilevel"/>
    <w:tmpl w:val="7E3670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677DA"/>
    <w:multiLevelType w:val="hybridMultilevel"/>
    <w:tmpl w:val="519C2CA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5437035C"/>
    <w:multiLevelType w:val="hybridMultilevel"/>
    <w:tmpl w:val="0A9E952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E0EF6"/>
    <w:multiLevelType w:val="hybridMultilevel"/>
    <w:tmpl w:val="41ACCA4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CE04D5D"/>
    <w:multiLevelType w:val="hybridMultilevel"/>
    <w:tmpl w:val="57F2447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31175"/>
    <w:multiLevelType w:val="hybridMultilevel"/>
    <w:tmpl w:val="CEDA312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95D79"/>
    <w:multiLevelType w:val="hybridMultilevel"/>
    <w:tmpl w:val="8D76949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C79F0"/>
    <w:multiLevelType w:val="hybridMultilevel"/>
    <w:tmpl w:val="8BC0E9DE"/>
    <w:lvl w:ilvl="0" w:tplc="C8480CB8">
      <w:numFmt w:val="bullet"/>
      <w:lvlText w:val="-"/>
      <w:lvlJc w:val="left"/>
      <w:pPr>
        <w:ind w:left="1429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5DE1D5F"/>
    <w:multiLevelType w:val="hybridMultilevel"/>
    <w:tmpl w:val="F9DE407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926CD"/>
    <w:multiLevelType w:val="hybridMultilevel"/>
    <w:tmpl w:val="6B54E30E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31F0"/>
    <w:multiLevelType w:val="hybridMultilevel"/>
    <w:tmpl w:val="BA0CE78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8"/>
  </w:num>
  <w:num w:numId="4">
    <w:abstractNumId w:val="3"/>
  </w:num>
  <w:num w:numId="5">
    <w:abstractNumId w:val="4"/>
  </w:num>
  <w:num w:numId="6">
    <w:abstractNumId w:val="19"/>
  </w:num>
  <w:num w:numId="7">
    <w:abstractNumId w:val="6"/>
  </w:num>
  <w:num w:numId="8">
    <w:abstractNumId w:val="35"/>
  </w:num>
  <w:num w:numId="9">
    <w:abstractNumId w:val="16"/>
  </w:num>
  <w:num w:numId="10">
    <w:abstractNumId w:val="36"/>
  </w:num>
  <w:num w:numId="11">
    <w:abstractNumId w:val="11"/>
  </w:num>
  <w:num w:numId="12">
    <w:abstractNumId w:val="8"/>
  </w:num>
  <w:num w:numId="13">
    <w:abstractNumId w:val="13"/>
  </w:num>
  <w:num w:numId="14">
    <w:abstractNumId w:val="29"/>
  </w:num>
  <w:num w:numId="15">
    <w:abstractNumId w:val="23"/>
  </w:num>
  <w:num w:numId="16">
    <w:abstractNumId w:val="12"/>
  </w:num>
  <w:num w:numId="17">
    <w:abstractNumId w:val="17"/>
  </w:num>
  <w:num w:numId="18">
    <w:abstractNumId w:val="30"/>
  </w:num>
  <w:num w:numId="19">
    <w:abstractNumId w:val="10"/>
  </w:num>
  <w:num w:numId="20">
    <w:abstractNumId w:val="1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"/>
  </w:num>
  <w:num w:numId="25">
    <w:abstractNumId w:val="38"/>
  </w:num>
  <w:num w:numId="26">
    <w:abstractNumId w:val="7"/>
  </w:num>
  <w:num w:numId="27">
    <w:abstractNumId w:val="9"/>
  </w:num>
  <w:num w:numId="28">
    <w:abstractNumId w:val="26"/>
  </w:num>
  <w:num w:numId="29">
    <w:abstractNumId w:val="21"/>
  </w:num>
  <w:num w:numId="30">
    <w:abstractNumId w:val="31"/>
  </w:num>
  <w:num w:numId="31">
    <w:abstractNumId w:val="18"/>
  </w:num>
  <w:num w:numId="32">
    <w:abstractNumId w:val="5"/>
  </w:num>
  <w:num w:numId="33">
    <w:abstractNumId w:val="34"/>
  </w:num>
  <w:num w:numId="34">
    <w:abstractNumId w:val="20"/>
  </w:num>
  <w:num w:numId="35">
    <w:abstractNumId w:val="33"/>
  </w:num>
  <w:num w:numId="36">
    <w:abstractNumId w:val="37"/>
  </w:num>
  <w:num w:numId="37">
    <w:abstractNumId w:val="25"/>
  </w:num>
  <w:num w:numId="38">
    <w:abstractNumId w:val="0"/>
  </w:num>
  <w:num w:numId="39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2928"/>
    <w:rsid w:val="00005722"/>
    <w:rsid w:val="00014901"/>
    <w:rsid w:val="00014B07"/>
    <w:rsid w:val="00016496"/>
    <w:rsid w:val="00017BFE"/>
    <w:rsid w:val="00021CA6"/>
    <w:rsid w:val="00022469"/>
    <w:rsid w:val="00026A04"/>
    <w:rsid w:val="0003055A"/>
    <w:rsid w:val="00032415"/>
    <w:rsid w:val="00033FC3"/>
    <w:rsid w:val="00034D06"/>
    <w:rsid w:val="0004221A"/>
    <w:rsid w:val="000429AE"/>
    <w:rsid w:val="000432BA"/>
    <w:rsid w:val="000535CD"/>
    <w:rsid w:val="0005515A"/>
    <w:rsid w:val="000577E3"/>
    <w:rsid w:val="0006419C"/>
    <w:rsid w:val="000665C0"/>
    <w:rsid w:val="00066963"/>
    <w:rsid w:val="00070E3F"/>
    <w:rsid w:val="00071E56"/>
    <w:rsid w:val="000745C7"/>
    <w:rsid w:val="000747E9"/>
    <w:rsid w:val="0007544B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1515"/>
    <w:rsid w:val="000A38BA"/>
    <w:rsid w:val="000A70C7"/>
    <w:rsid w:val="000A7CB7"/>
    <w:rsid w:val="000B17AD"/>
    <w:rsid w:val="000B27FD"/>
    <w:rsid w:val="000C1064"/>
    <w:rsid w:val="000C6EC2"/>
    <w:rsid w:val="000D2BE3"/>
    <w:rsid w:val="000D4752"/>
    <w:rsid w:val="000F26E9"/>
    <w:rsid w:val="000F2B0C"/>
    <w:rsid w:val="000F73BA"/>
    <w:rsid w:val="00101074"/>
    <w:rsid w:val="00101A94"/>
    <w:rsid w:val="00104227"/>
    <w:rsid w:val="00104D94"/>
    <w:rsid w:val="001103F0"/>
    <w:rsid w:val="00112545"/>
    <w:rsid w:val="001146DE"/>
    <w:rsid w:val="00116F1C"/>
    <w:rsid w:val="00117244"/>
    <w:rsid w:val="0012073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62AF8"/>
    <w:rsid w:val="0016469F"/>
    <w:rsid w:val="001667DA"/>
    <w:rsid w:val="0016737A"/>
    <w:rsid w:val="0017200F"/>
    <w:rsid w:val="001732FE"/>
    <w:rsid w:val="001736D0"/>
    <w:rsid w:val="0017608E"/>
    <w:rsid w:val="001810DA"/>
    <w:rsid w:val="00187B0F"/>
    <w:rsid w:val="00193A49"/>
    <w:rsid w:val="00196A30"/>
    <w:rsid w:val="001A0A22"/>
    <w:rsid w:val="001A5B9C"/>
    <w:rsid w:val="001B39F4"/>
    <w:rsid w:val="001B4F7E"/>
    <w:rsid w:val="001D50F8"/>
    <w:rsid w:val="001D7613"/>
    <w:rsid w:val="001D7C3B"/>
    <w:rsid w:val="001E6640"/>
    <w:rsid w:val="001F1CE0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5079"/>
    <w:rsid w:val="00231E27"/>
    <w:rsid w:val="00237A2E"/>
    <w:rsid w:val="002417DC"/>
    <w:rsid w:val="00257580"/>
    <w:rsid w:val="00261600"/>
    <w:rsid w:val="00263C57"/>
    <w:rsid w:val="00264A0A"/>
    <w:rsid w:val="00265C60"/>
    <w:rsid w:val="00266C77"/>
    <w:rsid w:val="00266EE3"/>
    <w:rsid w:val="00267336"/>
    <w:rsid w:val="0027302E"/>
    <w:rsid w:val="00277B33"/>
    <w:rsid w:val="002805BF"/>
    <w:rsid w:val="00284FED"/>
    <w:rsid w:val="00286685"/>
    <w:rsid w:val="00286E14"/>
    <w:rsid w:val="0029351F"/>
    <w:rsid w:val="002970DB"/>
    <w:rsid w:val="002A7255"/>
    <w:rsid w:val="002B03F0"/>
    <w:rsid w:val="002B0CF7"/>
    <w:rsid w:val="002B11F9"/>
    <w:rsid w:val="002B2ABB"/>
    <w:rsid w:val="002B7950"/>
    <w:rsid w:val="002C46BA"/>
    <w:rsid w:val="002C4C1C"/>
    <w:rsid w:val="002D0EA3"/>
    <w:rsid w:val="002D4814"/>
    <w:rsid w:val="002E4107"/>
    <w:rsid w:val="002F5171"/>
    <w:rsid w:val="00301F71"/>
    <w:rsid w:val="00302DF8"/>
    <w:rsid w:val="003067D1"/>
    <w:rsid w:val="00315AAF"/>
    <w:rsid w:val="00317B32"/>
    <w:rsid w:val="00323A73"/>
    <w:rsid w:val="00324BA4"/>
    <w:rsid w:val="0032604A"/>
    <w:rsid w:val="00326153"/>
    <w:rsid w:val="00326D4C"/>
    <w:rsid w:val="003271AA"/>
    <w:rsid w:val="00332ED9"/>
    <w:rsid w:val="003369D7"/>
    <w:rsid w:val="003421A8"/>
    <w:rsid w:val="003516E2"/>
    <w:rsid w:val="0035593D"/>
    <w:rsid w:val="00356F44"/>
    <w:rsid w:val="00360FDB"/>
    <w:rsid w:val="00362F27"/>
    <w:rsid w:val="00375FF1"/>
    <w:rsid w:val="0039153A"/>
    <w:rsid w:val="003922C5"/>
    <w:rsid w:val="0039345C"/>
    <w:rsid w:val="00397281"/>
    <w:rsid w:val="003A0173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4029CB"/>
    <w:rsid w:val="00406A0B"/>
    <w:rsid w:val="004159FB"/>
    <w:rsid w:val="00423421"/>
    <w:rsid w:val="00427B80"/>
    <w:rsid w:val="00443E78"/>
    <w:rsid w:val="00452423"/>
    <w:rsid w:val="00453634"/>
    <w:rsid w:val="004548A9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21DA"/>
    <w:rsid w:val="004A360E"/>
    <w:rsid w:val="004A378E"/>
    <w:rsid w:val="004A3EDA"/>
    <w:rsid w:val="004B18B4"/>
    <w:rsid w:val="004B30A3"/>
    <w:rsid w:val="004B7224"/>
    <w:rsid w:val="004B78F5"/>
    <w:rsid w:val="004B7CF9"/>
    <w:rsid w:val="004B7D46"/>
    <w:rsid w:val="004C3D49"/>
    <w:rsid w:val="004C5173"/>
    <w:rsid w:val="004C6A41"/>
    <w:rsid w:val="004D15C9"/>
    <w:rsid w:val="004D7811"/>
    <w:rsid w:val="004E223C"/>
    <w:rsid w:val="004E2A09"/>
    <w:rsid w:val="004F5799"/>
    <w:rsid w:val="005014FC"/>
    <w:rsid w:val="0050238C"/>
    <w:rsid w:val="00504246"/>
    <w:rsid w:val="0050426D"/>
    <w:rsid w:val="005364A1"/>
    <w:rsid w:val="00545C13"/>
    <w:rsid w:val="005508A0"/>
    <w:rsid w:val="005515D0"/>
    <w:rsid w:val="00552B04"/>
    <w:rsid w:val="005537D2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3774"/>
    <w:rsid w:val="005A4CEB"/>
    <w:rsid w:val="005A7EDC"/>
    <w:rsid w:val="005B12B7"/>
    <w:rsid w:val="005B1786"/>
    <w:rsid w:val="005B5D0C"/>
    <w:rsid w:val="005C4DEF"/>
    <w:rsid w:val="005C5F30"/>
    <w:rsid w:val="005C754F"/>
    <w:rsid w:val="005D125F"/>
    <w:rsid w:val="005D318D"/>
    <w:rsid w:val="005E1173"/>
    <w:rsid w:val="005E11E9"/>
    <w:rsid w:val="005F0FBF"/>
    <w:rsid w:val="005F2AC7"/>
    <w:rsid w:val="0060081A"/>
    <w:rsid w:val="00600E96"/>
    <w:rsid w:val="00600EE4"/>
    <w:rsid w:val="00616D84"/>
    <w:rsid w:val="006204CE"/>
    <w:rsid w:val="00624421"/>
    <w:rsid w:val="00627A18"/>
    <w:rsid w:val="0063216D"/>
    <w:rsid w:val="0063495A"/>
    <w:rsid w:val="006402FC"/>
    <w:rsid w:val="00646A53"/>
    <w:rsid w:val="00662ED7"/>
    <w:rsid w:val="006706BF"/>
    <w:rsid w:val="006720D7"/>
    <w:rsid w:val="00673AFF"/>
    <w:rsid w:val="00682AD3"/>
    <w:rsid w:val="006844E1"/>
    <w:rsid w:val="006848BD"/>
    <w:rsid w:val="0068784F"/>
    <w:rsid w:val="00691FAB"/>
    <w:rsid w:val="006A6719"/>
    <w:rsid w:val="006A7BE0"/>
    <w:rsid w:val="006B310B"/>
    <w:rsid w:val="006B7BA1"/>
    <w:rsid w:val="006C30A9"/>
    <w:rsid w:val="006D2A5F"/>
    <w:rsid w:val="006D43C7"/>
    <w:rsid w:val="006D6A07"/>
    <w:rsid w:val="006D6E17"/>
    <w:rsid w:val="006E1C9F"/>
    <w:rsid w:val="006E20D2"/>
    <w:rsid w:val="006F7D6A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36AF8"/>
    <w:rsid w:val="00737D37"/>
    <w:rsid w:val="00743B48"/>
    <w:rsid w:val="00745F07"/>
    <w:rsid w:val="007511FD"/>
    <w:rsid w:val="00755AE1"/>
    <w:rsid w:val="007579A9"/>
    <w:rsid w:val="00760BF4"/>
    <w:rsid w:val="00776EB7"/>
    <w:rsid w:val="00777F23"/>
    <w:rsid w:val="007817E4"/>
    <w:rsid w:val="00782320"/>
    <w:rsid w:val="007830B2"/>
    <w:rsid w:val="0078707B"/>
    <w:rsid w:val="0079713F"/>
    <w:rsid w:val="007A3EC8"/>
    <w:rsid w:val="007A4E67"/>
    <w:rsid w:val="007B0C30"/>
    <w:rsid w:val="007B2010"/>
    <w:rsid w:val="007B42F2"/>
    <w:rsid w:val="007B50B5"/>
    <w:rsid w:val="007B7A73"/>
    <w:rsid w:val="007C0809"/>
    <w:rsid w:val="007C40EB"/>
    <w:rsid w:val="007C6849"/>
    <w:rsid w:val="007C707D"/>
    <w:rsid w:val="007D622A"/>
    <w:rsid w:val="007E0DA5"/>
    <w:rsid w:val="007E3033"/>
    <w:rsid w:val="007E4757"/>
    <w:rsid w:val="007F0FB2"/>
    <w:rsid w:val="007F23F9"/>
    <w:rsid w:val="007F5A4F"/>
    <w:rsid w:val="00803E34"/>
    <w:rsid w:val="00806F46"/>
    <w:rsid w:val="00807D6D"/>
    <w:rsid w:val="0081401F"/>
    <w:rsid w:val="00814967"/>
    <w:rsid w:val="0081580B"/>
    <w:rsid w:val="008163DE"/>
    <w:rsid w:val="008348BB"/>
    <w:rsid w:val="00836669"/>
    <w:rsid w:val="00837631"/>
    <w:rsid w:val="00846C45"/>
    <w:rsid w:val="00850FE7"/>
    <w:rsid w:val="00855673"/>
    <w:rsid w:val="00855961"/>
    <w:rsid w:val="00856235"/>
    <w:rsid w:val="00856DAB"/>
    <w:rsid w:val="008575B0"/>
    <w:rsid w:val="00864A7C"/>
    <w:rsid w:val="00865DEE"/>
    <w:rsid w:val="00867427"/>
    <w:rsid w:val="00877FFE"/>
    <w:rsid w:val="00880B7F"/>
    <w:rsid w:val="00891AB1"/>
    <w:rsid w:val="008922B4"/>
    <w:rsid w:val="008930D1"/>
    <w:rsid w:val="00895A47"/>
    <w:rsid w:val="008A3813"/>
    <w:rsid w:val="008A5BF6"/>
    <w:rsid w:val="008B013F"/>
    <w:rsid w:val="008B2A12"/>
    <w:rsid w:val="008B2BBB"/>
    <w:rsid w:val="008B4F0E"/>
    <w:rsid w:val="008B55C9"/>
    <w:rsid w:val="008C2358"/>
    <w:rsid w:val="008C3D9E"/>
    <w:rsid w:val="008C45AB"/>
    <w:rsid w:val="008C5A19"/>
    <w:rsid w:val="008C7A15"/>
    <w:rsid w:val="008E4078"/>
    <w:rsid w:val="008F1E43"/>
    <w:rsid w:val="008F4138"/>
    <w:rsid w:val="008F7C1F"/>
    <w:rsid w:val="009032D2"/>
    <w:rsid w:val="00912870"/>
    <w:rsid w:val="00917AF9"/>
    <w:rsid w:val="00924556"/>
    <w:rsid w:val="00926BFC"/>
    <w:rsid w:val="00927A9B"/>
    <w:rsid w:val="009309E3"/>
    <w:rsid w:val="00930A0F"/>
    <w:rsid w:val="00933866"/>
    <w:rsid w:val="0095394A"/>
    <w:rsid w:val="00957FE3"/>
    <w:rsid w:val="009614E9"/>
    <w:rsid w:val="00974057"/>
    <w:rsid w:val="00977749"/>
    <w:rsid w:val="00985094"/>
    <w:rsid w:val="009864D9"/>
    <w:rsid w:val="009950C7"/>
    <w:rsid w:val="00996351"/>
    <w:rsid w:val="009A3470"/>
    <w:rsid w:val="009A4438"/>
    <w:rsid w:val="009A7BA4"/>
    <w:rsid w:val="009B0D49"/>
    <w:rsid w:val="009B1FEB"/>
    <w:rsid w:val="009B3EA7"/>
    <w:rsid w:val="009B6607"/>
    <w:rsid w:val="009D3BF1"/>
    <w:rsid w:val="009E4D41"/>
    <w:rsid w:val="009E727A"/>
    <w:rsid w:val="009E7D82"/>
    <w:rsid w:val="00A00961"/>
    <w:rsid w:val="00A04333"/>
    <w:rsid w:val="00A04DCD"/>
    <w:rsid w:val="00A0686D"/>
    <w:rsid w:val="00A06BC5"/>
    <w:rsid w:val="00A11C64"/>
    <w:rsid w:val="00A144FC"/>
    <w:rsid w:val="00A1628C"/>
    <w:rsid w:val="00A242EF"/>
    <w:rsid w:val="00A26427"/>
    <w:rsid w:val="00A3000B"/>
    <w:rsid w:val="00A33C00"/>
    <w:rsid w:val="00A34415"/>
    <w:rsid w:val="00A404D5"/>
    <w:rsid w:val="00A4174C"/>
    <w:rsid w:val="00A458E1"/>
    <w:rsid w:val="00A50551"/>
    <w:rsid w:val="00A517AA"/>
    <w:rsid w:val="00A62A71"/>
    <w:rsid w:val="00A7393A"/>
    <w:rsid w:val="00A74E23"/>
    <w:rsid w:val="00A83604"/>
    <w:rsid w:val="00A840FF"/>
    <w:rsid w:val="00A84DA7"/>
    <w:rsid w:val="00A92594"/>
    <w:rsid w:val="00A97099"/>
    <w:rsid w:val="00AA0FCE"/>
    <w:rsid w:val="00AA427D"/>
    <w:rsid w:val="00AA5F69"/>
    <w:rsid w:val="00AA7856"/>
    <w:rsid w:val="00AB0603"/>
    <w:rsid w:val="00AB2195"/>
    <w:rsid w:val="00AB2E71"/>
    <w:rsid w:val="00AB4BE7"/>
    <w:rsid w:val="00AB6C48"/>
    <w:rsid w:val="00AC0ED5"/>
    <w:rsid w:val="00AC2EB7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4CF4"/>
    <w:rsid w:val="00B14ED2"/>
    <w:rsid w:val="00B211E8"/>
    <w:rsid w:val="00B2443B"/>
    <w:rsid w:val="00B24C89"/>
    <w:rsid w:val="00B2582F"/>
    <w:rsid w:val="00B26036"/>
    <w:rsid w:val="00B30ACC"/>
    <w:rsid w:val="00B33EB6"/>
    <w:rsid w:val="00B35CDF"/>
    <w:rsid w:val="00B419C2"/>
    <w:rsid w:val="00B4688C"/>
    <w:rsid w:val="00B47520"/>
    <w:rsid w:val="00B534AE"/>
    <w:rsid w:val="00B62921"/>
    <w:rsid w:val="00B65DC2"/>
    <w:rsid w:val="00B66CCD"/>
    <w:rsid w:val="00B710E7"/>
    <w:rsid w:val="00B76659"/>
    <w:rsid w:val="00B76682"/>
    <w:rsid w:val="00B94210"/>
    <w:rsid w:val="00BA1CDE"/>
    <w:rsid w:val="00BA30C7"/>
    <w:rsid w:val="00BA3137"/>
    <w:rsid w:val="00BA7183"/>
    <w:rsid w:val="00BB1EB2"/>
    <w:rsid w:val="00BB2D82"/>
    <w:rsid w:val="00BB523C"/>
    <w:rsid w:val="00BC79B2"/>
    <w:rsid w:val="00BE0EE6"/>
    <w:rsid w:val="00BE41D7"/>
    <w:rsid w:val="00BE4E5C"/>
    <w:rsid w:val="00BF6513"/>
    <w:rsid w:val="00BF7A0D"/>
    <w:rsid w:val="00C00AA7"/>
    <w:rsid w:val="00C02307"/>
    <w:rsid w:val="00C03364"/>
    <w:rsid w:val="00C05FC8"/>
    <w:rsid w:val="00C1015C"/>
    <w:rsid w:val="00C10910"/>
    <w:rsid w:val="00C151AD"/>
    <w:rsid w:val="00C1615E"/>
    <w:rsid w:val="00C21F83"/>
    <w:rsid w:val="00C62B9D"/>
    <w:rsid w:val="00C6396D"/>
    <w:rsid w:val="00C80198"/>
    <w:rsid w:val="00C840CC"/>
    <w:rsid w:val="00C8658C"/>
    <w:rsid w:val="00C86F4E"/>
    <w:rsid w:val="00C87D56"/>
    <w:rsid w:val="00C9091E"/>
    <w:rsid w:val="00C921F6"/>
    <w:rsid w:val="00C955F1"/>
    <w:rsid w:val="00C95F13"/>
    <w:rsid w:val="00C96F99"/>
    <w:rsid w:val="00C97050"/>
    <w:rsid w:val="00CA1781"/>
    <w:rsid w:val="00CC0743"/>
    <w:rsid w:val="00CD3AA0"/>
    <w:rsid w:val="00CD41CC"/>
    <w:rsid w:val="00CE3CA2"/>
    <w:rsid w:val="00CE3E3E"/>
    <w:rsid w:val="00CE5010"/>
    <w:rsid w:val="00CF0278"/>
    <w:rsid w:val="00CF0CBB"/>
    <w:rsid w:val="00CF0E50"/>
    <w:rsid w:val="00CF5B2C"/>
    <w:rsid w:val="00CF5F90"/>
    <w:rsid w:val="00D14D59"/>
    <w:rsid w:val="00D1547C"/>
    <w:rsid w:val="00D15AA1"/>
    <w:rsid w:val="00D16529"/>
    <w:rsid w:val="00D22D18"/>
    <w:rsid w:val="00D23927"/>
    <w:rsid w:val="00D3194B"/>
    <w:rsid w:val="00D43B77"/>
    <w:rsid w:val="00D52BEB"/>
    <w:rsid w:val="00D52C39"/>
    <w:rsid w:val="00D62093"/>
    <w:rsid w:val="00D6528F"/>
    <w:rsid w:val="00D74813"/>
    <w:rsid w:val="00D84039"/>
    <w:rsid w:val="00D87697"/>
    <w:rsid w:val="00D939EE"/>
    <w:rsid w:val="00D952BF"/>
    <w:rsid w:val="00D97519"/>
    <w:rsid w:val="00DA0691"/>
    <w:rsid w:val="00DA4FF6"/>
    <w:rsid w:val="00DB26E8"/>
    <w:rsid w:val="00DC4DB9"/>
    <w:rsid w:val="00DD5471"/>
    <w:rsid w:val="00DD769D"/>
    <w:rsid w:val="00DE1091"/>
    <w:rsid w:val="00DE1FE8"/>
    <w:rsid w:val="00DE2113"/>
    <w:rsid w:val="00DF2CCE"/>
    <w:rsid w:val="00DF723E"/>
    <w:rsid w:val="00E01473"/>
    <w:rsid w:val="00E01912"/>
    <w:rsid w:val="00E019EB"/>
    <w:rsid w:val="00E061BC"/>
    <w:rsid w:val="00E16219"/>
    <w:rsid w:val="00E241D0"/>
    <w:rsid w:val="00E26D56"/>
    <w:rsid w:val="00E2754A"/>
    <w:rsid w:val="00E2758D"/>
    <w:rsid w:val="00E332B2"/>
    <w:rsid w:val="00E408FF"/>
    <w:rsid w:val="00E42BAB"/>
    <w:rsid w:val="00E45D35"/>
    <w:rsid w:val="00E47BB4"/>
    <w:rsid w:val="00E57795"/>
    <w:rsid w:val="00E60418"/>
    <w:rsid w:val="00E6433F"/>
    <w:rsid w:val="00E64A81"/>
    <w:rsid w:val="00E66750"/>
    <w:rsid w:val="00E70E00"/>
    <w:rsid w:val="00E71939"/>
    <w:rsid w:val="00E80BBB"/>
    <w:rsid w:val="00E8301C"/>
    <w:rsid w:val="00E84B6B"/>
    <w:rsid w:val="00E86547"/>
    <w:rsid w:val="00E90168"/>
    <w:rsid w:val="00EA4D62"/>
    <w:rsid w:val="00EA68E3"/>
    <w:rsid w:val="00EA6AEA"/>
    <w:rsid w:val="00EA7670"/>
    <w:rsid w:val="00EB525C"/>
    <w:rsid w:val="00EB6A87"/>
    <w:rsid w:val="00EB78AC"/>
    <w:rsid w:val="00EC131F"/>
    <w:rsid w:val="00EC18BD"/>
    <w:rsid w:val="00EC2193"/>
    <w:rsid w:val="00EC2C93"/>
    <w:rsid w:val="00ED0B94"/>
    <w:rsid w:val="00ED2BA2"/>
    <w:rsid w:val="00ED3724"/>
    <w:rsid w:val="00ED5BA1"/>
    <w:rsid w:val="00ED7330"/>
    <w:rsid w:val="00ED74BF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4261"/>
    <w:rsid w:val="00F13232"/>
    <w:rsid w:val="00F17A32"/>
    <w:rsid w:val="00F21463"/>
    <w:rsid w:val="00F31230"/>
    <w:rsid w:val="00F32D2B"/>
    <w:rsid w:val="00F34D4A"/>
    <w:rsid w:val="00F37337"/>
    <w:rsid w:val="00F37A47"/>
    <w:rsid w:val="00F431DA"/>
    <w:rsid w:val="00F435A0"/>
    <w:rsid w:val="00F44BC4"/>
    <w:rsid w:val="00F4687B"/>
    <w:rsid w:val="00F5350F"/>
    <w:rsid w:val="00F610D5"/>
    <w:rsid w:val="00F62899"/>
    <w:rsid w:val="00F62BEC"/>
    <w:rsid w:val="00F63DBF"/>
    <w:rsid w:val="00F65C09"/>
    <w:rsid w:val="00F70D1C"/>
    <w:rsid w:val="00F71434"/>
    <w:rsid w:val="00F77A07"/>
    <w:rsid w:val="00F77F04"/>
    <w:rsid w:val="00F81C71"/>
    <w:rsid w:val="00F86604"/>
    <w:rsid w:val="00F93BBB"/>
    <w:rsid w:val="00F94290"/>
    <w:rsid w:val="00F94BBE"/>
    <w:rsid w:val="00F96E50"/>
    <w:rsid w:val="00FA5502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E627E"/>
    <w:rsid w:val="00FE6429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5835104"/>
  <w15:docId w15:val="{884A5908-BC54-4492-A632-CB6E79A1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5508A0"/>
    <w:rPr>
      <w:b/>
      <w:bCs/>
    </w:rPr>
  </w:style>
  <w:style w:type="paragraph" w:customStyle="1" w:styleId="Default">
    <w:name w:val="Default"/>
    <w:rsid w:val="006F7D6A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paragraph" w:customStyle="1" w:styleId="Pa10">
    <w:name w:val="Pa10"/>
    <w:basedOn w:val="Default"/>
    <w:next w:val="Default"/>
    <w:uiPriority w:val="99"/>
    <w:rsid w:val="006F7D6A"/>
    <w:pPr>
      <w:spacing w:line="19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2D33-C991-4E99-B56B-7B7A457AD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727A68-C26F-4E4D-A18D-DD2DC56B6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4A57F0-99CE-4816-A222-68443134C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C507AF-E10E-4B81-80EA-179BB90B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3828</Words>
  <Characters>21823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25600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21</cp:revision>
  <cp:lastPrinted>2016-05-27T11:06:00Z</cp:lastPrinted>
  <dcterms:created xsi:type="dcterms:W3CDTF">2016-05-26T15:43:00Z</dcterms:created>
  <dcterms:modified xsi:type="dcterms:W3CDTF">2018-09-24T09:17:00Z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